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27D38" w14:textId="77777777" w:rsidR="00160D3A" w:rsidRPr="00160D3A" w:rsidRDefault="00160D3A" w:rsidP="002D6198">
      <w:pPr>
        <w:spacing w:line="360" w:lineRule="auto"/>
        <w:jc w:val="center"/>
        <w:rPr>
          <w:color w:val="303030"/>
        </w:rPr>
      </w:pPr>
      <w:r w:rsidRPr="00160D3A">
        <w:rPr>
          <w:b/>
          <w:bCs/>
          <w:color w:val="303030"/>
        </w:rPr>
        <w:t>BUKU KERJA PELATIHAN PENGADAAN BARANG/JASA</w:t>
      </w:r>
    </w:p>
    <w:p w14:paraId="04DACE13" w14:textId="7C4A7FFE" w:rsidR="00160D3A" w:rsidRPr="00160D3A" w:rsidRDefault="00160D3A" w:rsidP="002D6198">
      <w:pPr>
        <w:spacing w:line="360" w:lineRule="auto"/>
        <w:jc w:val="center"/>
        <w:rPr>
          <w:color w:val="303030"/>
        </w:rPr>
      </w:pPr>
      <w:r w:rsidRPr="00160D3A">
        <w:rPr>
          <w:b/>
          <w:bCs/>
          <w:color w:val="303030"/>
        </w:rPr>
        <w:t xml:space="preserve">FOKUS MATERI: MENYUSUN </w:t>
      </w:r>
      <w:r w:rsidR="003D1B31">
        <w:rPr>
          <w:b/>
          <w:bCs/>
          <w:color w:val="303030"/>
        </w:rPr>
        <w:t>HARGA PERKIRAAN SENDIRI</w:t>
      </w:r>
      <w:r w:rsidRPr="00160D3A">
        <w:rPr>
          <w:color w:val="303030"/>
        </w:rPr>
        <w:t xml:space="preserve"> </w:t>
      </w:r>
      <w:r w:rsidRPr="00160D3A">
        <w:rPr>
          <w:b/>
          <w:bCs/>
          <w:color w:val="303030"/>
        </w:rPr>
        <w:t>DINAS PERIKANAN KABUPATEN KUTAI BARAT</w:t>
      </w:r>
    </w:p>
    <w:p w14:paraId="4EE26FFE" w14:textId="77777777" w:rsidR="00160D3A" w:rsidRDefault="00160D3A" w:rsidP="002D6198">
      <w:pPr>
        <w:spacing w:line="360" w:lineRule="auto"/>
        <w:rPr>
          <w:color w:val="303030"/>
        </w:rPr>
      </w:pPr>
      <w:r w:rsidRPr="00160D3A">
        <w:rPr>
          <w:b/>
          <w:bCs/>
          <w:color w:val="303030"/>
        </w:rPr>
        <w:t>Nama Peserta :</w:t>
      </w:r>
      <w:r w:rsidRPr="00160D3A">
        <w:rPr>
          <w:color w:val="303030"/>
        </w:rPr>
        <w:t xml:space="preserve"> ....................................................... </w:t>
      </w:r>
    </w:p>
    <w:p w14:paraId="592064A0" w14:textId="03437B6B" w:rsidR="00160D3A" w:rsidRDefault="00160D3A" w:rsidP="002D6198">
      <w:pPr>
        <w:spacing w:line="360" w:lineRule="auto"/>
        <w:rPr>
          <w:color w:val="303030"/>
        </w:rPr>
      </w:pPr>
      <w:r w:rsidRPr="00160D3A">
        <w:rPr>
          <w:b/>
          <w:bCs/>
          <w:color w:val="303030"/>
        </w:rPr>
        <w:t>NIP / Unit Kerja :</w:t>
      </w:r>
      <w:r w:rsidRPr="00160D3A">
        <w:rPr>
          <w:color w:val="303030"/>
        </w:rPr>
        <w:t xml:space="preserve"> .......................................................</w:t>
      </w:r>
    </w:p>
    <w:p w14:paraId="785046F9" w14:textId="77777777" w:rsidR="00160D3A" w:rsidRPr="00160D3A" w:rsidRDefault="00160D3A" w:rsidP="002D6198">
      <w:pPr>
        <w:spacing w:line="360" w:lineRule="auto"/>
        <w:rPr>
          <w:color w:val="303030"/>
        </w:rPr>
      </w:pPr>
    </w:p>
    <w:p w14:paraId="4AC13108" w14:textId="77777777" w:rsidR="00160D3A" w:rsidRPr="00160D3A" w:rsidRDefault="00160D3A" w:rsidP="002D6198">
      <w:pPr>
        <w:spacing w:line="360" w:lineRule="auto"/>
        <w:rPr>
          <w:color w:val="303030"/>
        </w:rPr>
      </w:pPr>
      <w:r w:rsidRPr="00160D3A">
        <w:rPr>
          <w:b/>
          <w:bCs/>
          <w:color w:val="303030"/>
        </w:rPr>
        <w:t>A. INSTRUKSI PENGERJAAN</w:t>
      </w:r>
    </w:p>
    <w:p w14:paraId="7082D0C0" w14:textId="77777777" w:rsidR="00160D3A" w:rsidRPr="00160D3A" w:rsidRDefault="00160D3A" w:rsidP="002D619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rFonts w:ascii="Google Sans Text" w:hAnsi="Google Sans Text"/>
          <w:color w:val="303030"/>
          <w:sz w:val="21"/>
          <w:szCs w:val="21"/>
        </w:rPr>
      </w:pPr>
      <w:r w:rsidRPr="00160D3A">
        <w:rPr>
          <w:rFonts w:ascii="Google Sans Text" w:hAnsi="Google Sans Text"/>
          <w:color w:val="303030"/>
          <w:sz w:val="21"/>
          <w:szCs w:val="21"/>
        </w:rPr>
        <w:t>Bacalah dengan saksama skenario studi kasus yang diberikan.</w:t>
      </w:r>
    </w:p>
    <w:p w14:paraId="658F5593" w14:textId="77777777" w:rsidR="00160D3A" w:rsidRPr="00160D3A" w:rsidRDefault="00160D3A" w:rsidP="002D619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rFonts w:ascii="Google Sans Text" w:hAnsi="Google Sans Text"/>
          <w:color w:val="303030"/>
          <w:sz w:val="21"/>
          <w:szCs w:val="21"/>
        </w:rPr>
      </w:pPr>
      <w:r w:rsidRPr="00160D3A">
        <w:rPr>
          <w:rFonts w:ascii="Google Sans Text" w:hAnsi="Google Sans Text"/>
          <w:color w:val="303030"/>
          <w:sz w:val="21"/>
          <w:szCs w:val="21"/>
        </w:rPr>
        <w:t xml:space="preserve">Dilarang sekadar melakukan </w:t>
      </w:r>
      <w:r w:rsidRPr="00160D3A">
        <w:rPr>
          <w:rFonts w:ascii="Google Sans Text" w:hAnsi="Google Sans Text"/>
          <w:i/>
          <w:iCs/>
          <w:color w:val="303030"/>
          <w:sz w:val="21"/>
          <w:szCs w:val="21"/>
        </w:rPr>
        <w:t>copy-paste</w:t>
      </w:r>
      <w:r w:rsidRPr="00160D3A">
        <w:rPr>
          <w:rFonts w:ascii="Google Sans Text" w:hAnsi="Google Sans Text"/>
          <w:color w:val="303030"/>
          <w:sz w:val="21"/>
          <w:szCs w:val="21"/>
        </w:rPr>
        <w:t xml:space="preserve"> spesifikasi dari brosur secara utuh tanpa analisis.</w:t>
      </w:r>
    </w:p>
    <w:p w14:paraId="3D04EC4D" w14:textId="77777777" w:rsidR="00160D3A" w:rsidRPr="00160D3A" w:rsidRDefault="00A24494" w:rsidP="002D6198">
      <w:pPr>
        <w:spacing w:line="360" w:lineRule="auto"/>
      </w:pPr>
      <w:r w:rsidRPr="00A24494">
        <w:rPr>
          <w:noProof/>
          <w14:ligatures w14:val="standardContextual"/>
        </w:rPr>
        <w:pict w14:anchorId="2EA132E2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30342FC0" w14:textId="77777777" w:rsidR="00164CCC" w:rsidRPr="00164CCC" w:rsidRDefault="00164CCC" w:rsidP="00164CCC">
      <w:pPr>
        <w:rPr>
          <w:color w:val="303030"/>
        </w:rPr>
      </w:pPr>
      <w:r w:rsidRPr="00164CCC">
        <w:rPr>
          <w:b/>
          <w:bCs/>
          <w:color w:val="303030"/>
        </w:rPr>
        <w:t>STUDI KASUS #1: MENYUSUN HPS PAKAN IKAN</w:t>
      </w:r>
    </w:p>
    <w:p w14:paraId="5D18B06A" w14:textId="77777777" w:rsidR="00164CCC" w:rsidRPr="00164CCC" w:rsidRDefault="00164CCC" w:rsidP="00164CCC">
      <w:pPr>
        <w:rPr>
          <w:color w:val="303030"/>
        </w:rPr>
      </w:pPr>
      <w:r w:rsidRPr="00164CCC">
        <w:rPr>
          <w:b/>
          <w:bCs/>
          <w:color w:val="303030"/>
        </w:rPr>
        <w:t>Skenario:</w:t>
      </w:r>
      <w:r w:rsidRPr="00164CCC">
        <w:rPr>
          <w:color w:val="303030"/>
        </w:rPr>
        <w:t xml:space="preserve"> PPK Dinas Perikanan Kabupaten Kutai Barat akan menetapkan HPS untuk pengadaan </w:t>
      </w:r>
      <w:r w:rsidRPr="00164CCC">
        <w:rPr>
          <w:b/>
          <w:bCs/>
          <w:color w:val="303030"/>
        </w:rPr>
        <w:t>5.000 Kg (5 Ton)</w:t>
      </w:r>
      <w:r w:rsidRPr="00164CCC">
        <w:rPr>
          <w:color w:val="303030"/>
        </w:rPr>
        <w:t xml:space="preserve"> Pakan Ikan Nila. Pakan ini akan dibagikan di Kecamatan Melak. Berdasarkan hasil survei langsung ke Pabrikan/Distributor Utama di Samarinda (bukan pengecer), diperoleh data sebagai berikut:</w:t>
      </w:r>
    </w:p>
    <w:p w14:paraId="1734C048" w14:textId="77777777" w:rsidR="00164CCC" w:rsidRPr="00164CCC" w:rsidRDefault="00164CCC" w:rsidP="00164CCC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Google Sans Text" w:hAnsi="Google Sans Text"/>
          <w:color w:val="303030"/>
          <w:sz w:val="21"/>
          <w:szCs w:val="21"/>
        </w:rPr>
      </w:pPr>
      <w:r w:rsidRPr="00164CCC">
        <w:rPr>
          <w:rFonts w:ascii="Google Sans Text" w:hAnsi="Google Sans Text"/>
          <w:color w:val="303030"/>
          <w:sz w:val="21"/>
          <w:szCs w:val="21"/>
        </w:rPr>
        <w:t xml:space="preserve">Harga dasar pakan dari distributor: </w:t>
      </w:r>
      <w:r w:rsidRPr="00164CCC">
        <w:rPr>
          <w:rFonts w:ascii="Google Sans Text" w:hAnsi="Google Sans Text"/>
          <w:b/>
          <w:bCs/>
          <w:color w:val="303030"/>
          <w:sz w:val="21"/>
          <w:szCs w:val="21"/>
        </w:rPr>
        <w:t>Rp 10.000 / Kg</w:t>
      </w:r>
      <w:r w:rsidRPr="00164CCC">
        <w:rPr>
          <w:rFonts w:ascii="Google Sans Text" w:hAnsi="Google Sans Text"/>
          <w:color w:val="303030"/>
          <w:sz w:val="21"/>
          <w:szCs w:val="21"/>
        </w:rPr>
        <w:t>.</w:t>
      </w:r>
    </w:p>
    <w:p w14:paraId="5DC1419A" w14:textId="77777777" w:rsidR="00164CCC" w:rsidRPr="00164CCC" w:rsidRDefault="00164CCC" w:rsidP="00164CCC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Google Sans Text" w:hAnsi="Google Sans Text"/>
          <w:color w:val="303030"/>
          <w:sz w:val="21"/>
          <w:szCs w:val="21"/>
        </w:rPr>
      </w:pPr>
      <w:r w:rsidRPr="00164CCC">
        <w:rPr>
          <w:rFonts w:ascii="Google Sans Text" w:hAnsi="Google Sans Text"/>
          <w:color w:val="303030"/>
          <w:sz w:val="21"/>
          <w:szCs w:val="21"/>
        </w:rPr>
        <w:t xml:space="preserve">Biaya kemasan khusus berlapis plastik anti-air: </w:t>
      </w:r>
      <w:r w:rsidRPr="00164CCC">
        <w:rPr>
          <w:rFonts w:ascii="Google Sans Text" w:hAnsi="Google Sans Text"/>
          <w:b/>
          <w:bCs/>
          <w:color w:val="303030"/>
          <w:sz w:val="21"/>
          <w:szCs w:val="21"/>
        </w:rPr>
        <w:t>Rp 500 / Kg</w:t>
      </w:r>
      <w:r w:rsidRPr="00164CCC">
        <w:rPr>
          <w:rFonts w:ascii="Google Sans Text" w:hAnsi="Google Sans Text"/>
          <w:color w:val="303030"/>
          <w:sz w:val="21"/>
          <w:szCs w:val="21"/>
        </w:rPr>
        <w:t>.</w:t>
      </w:r>
    </w:p>
    <w:p w14:paraId="59FE9AAB" w14:textId="77777777" w:rsidR="00164CCC" w:rsidRPr="00164CCC" w:rsidRDefault="00164CCC" w:rsidP="00164CCC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Google Sans Text" w:hAnsi="Google Sans Text"/>
          <w:color w:val="303030"/>
          <w:sz w:val="21"/>
          <w:szCs w:val="21"/>
        </w:rPr>
      </w:pPr>
      <w:r w:rsidRPr="00164CCC">
        <w:rPr>
          <w:rFonts w:ascii="Google Sans Text" w:hAnsi="Google Sans Text"/>
          <w:color w:val="303030"/>
          <w:sz w:val="21"/>
          <w:szCs w:val="21"/>
        </w:rPr>
        <w:t xml:space="preserve">Ongkos angkut truk dari Samarinda ke Kutai Barat, dilanjutkan perahu ketinting ke titik kumpul di Melak: total </w:t>
      </w:r>
      <w:r w:rsidRPr="00164CCC">
        <w:rPr>
          <w:rFonts w:ascii="Google Sans Text" w:hAnsi="Google Sans Text"/>
          <w:b/>
          <w:bCs/>
          <w:color w:val="303030"/>
          <w:sz w:val="21"/>
          <w:szCs w:val="21"/>
        </w:rPr>
        <w:t>Rp 5.000.000</w:t>
      </w:r>
      <w:r w:rsidRPr="00164CCC">
        <w:rPr>
          <w:rFonts w:ascii="Google Sans Text" w:hAnsi="Google Sans Text"/>
          <w:color w:val="303030"/>
          <w:sz w:val="21"/>
          <w:szCs w:val="21"/>
        </w:rPr>
        <w:t xml:space="preserve"> (lumpsum).</w:t>
      </w:r>
    </w:p>
    <w:p w14:paraId="17807747" w14:textId="77777777" w:rsidR="00164CCC" w:rsidRPr="00164CCC" w:rsidRDefault="00164CCC" w:rsidP="00164CCC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Google Sans Text" w:hAnsi="Google Sans Text"/>
          <w:color w:val="303030"/>
          <w:sz w:val="21"/>
          <w:szCs w:val="21"/>
        </w:rPr>
      </w:pPr>
      <w:r w:rsidRPr="00164CCC">
        <w:rPr>
          <w:rFonts w:ascii="Google Sans Text" w:hAnsi="Google Sans Text"/>
          <w:color w:val="303030"/>
          <w:sz w:val="21"/>
          <w:szCs w:val="21"/>
        </w:rPr>
        <w:t xml:space="preserve">Karena PPK mengambil harga langsung dari pabrikan/distributor, PPK memperhitungkan Biaya Keuntungan dan </w:t>
      </w:r>
      <w:r w:rsidRPr="00164CCC">
        <w:rPr>
          <w:rFonts w:ascii="Google Sans Text" w:hAnsi="Google Sans Text"/>
          <w:i/>
          <w:iCs/>
          <w:color w:val="303030"/>
          <w:sz w:val="21"/>
          <w:szCs w:val="21"/>
        </w:rPr>
        <w:t>Overhead</w:t>
      </w:r>
      <w:r w:rsidRPr="00164CCC">
        <w:rPr>
          <w:rFonts w:ascii="Google Sans Text" w:hAnsi="Google Sans Text"/>
          <w:color w:val="303030"/>
          <w:sz w:val="21"/>
          <w:szCs w:val="21"/>
        </w:rPr>
        <w:t xml:space="preserve"> yang wajar bagi penyedia lokal Kutai Barat sebesar </w:t>
      </w:r>
      <w:r w:rsidRPr="00164CCC">
        <w:rPr>
          <w:rFonts w:ascii="Google Sans Text" w:hAnsi="Google Sans Text"/>
          <w:b/>
          <w:bCs/>
          <w:color w:val="303030"/>
          <w:sz w:val="21"/>
          <w:szCs w:val="21"/>
        </w:rPr>
        <w:t>10%</w:t>
      </w:r>
      <w:r w:rsidRPr="00164CCC">
        <w:rPr>
          <w:rFonts w:ascii="Google Sans Text" w:hAnsi="Google Sans Text"/>
          <w:color w:val="303030"/>
          <w:sz w:val="21"/>
          <w:szCs w:val="21"/>
        </w:rPr>
        <w:t xml:space="preserve"> dari total biaya dasar.</w:t>
      </w:r>
    </w:p>
    <w:p w14:paraId="366C9A83" w14:textId="77777777" w:rsidR="00164CCC" w:rsidRPr="00164CCC" w:rsidRDefault="00164CCC" w:rsidP="00164CCC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Google Sans Text" w:hAnsi="Google Sans Text"/>
          <w:color w:val="303030"/>
          <w:sz w:val="21"/>
          <w:szCs w:val="21"/>
        </w:rPr>
      </w:pPr>
      <w:r w:rsidRPr="00164CCC">
        <w:rPr>
          <w:rFonts w:ascii="Google Sans Text" w:hAnsi="Google Sans Text"/>
          <w:i/>
          <w:iCs/>
          <w:color w:val="303030"/>
          <w:sz w:val="21"/>
          <w:szCs w:val="21"/>
        </w:rPr>
        <w:t>Catatan Pajak:</w:t>
      </w:r>
      <w:r w:rsidRPr="00164CCC">
        <w:rPr>
          <w:rFonts w:ascii="Google Sans Text" w:hAnsi="Google Sans Text"/>
          <w:color w:val="303030"/>
          <w:sz w:val="21"/>
          <w:szCs w:val="21"/>
        </w:rPr>
        <w:t xml:space="preserve"> Berdasarkan PP 49/2022, Pakan Ikan termasuk barang strategis yang </w:t>
      </w:r>
      <w:r w:rsidRPr="00164CCC">
        <w:rPr>
          <w:rFonts w:ascii="Google Sans Text" w:hAnsi="Google Sans Text"/>
          <w:b/>
          <w:bCs/>
          <w:color w:val="303030"/>
          <w:sz w:val="21"/>
          <w:szCs w:val="21"/>
        </w:rPr>
        <w:t>dibebaskan dari pengenaan PPN (0%)</w:t>
      </w:r>
      <w:r w:rsidRPr="00164CCC">
        <w:rPr>
          <w:rFonts w:ascii="Google Sans Text" w:hAnsi="Google Sans Text"/>
          <w:color w:val="303030"/>
          <w:sz w:val="21"/>
          <w:szCs w:val="21"/>
        </w:rPr>
        <w:t>.</w:t>
      </w:r>
    </w:p>
    <w:p w14:paraId="153FED5A" w14:textId="77777777" w:rsidR="00164CCC" w:rsidRDefault="00164CCC" w:rsidP="00164CCC">
      <w:pPr>
        <w:rPr>
          <w:b/>
          <w:bCs/>
          <w:color w:val="303030"/>
        </w:rPr>
      </w:pPr>
    </w:p>
    <w:p w14:paraId="0CE097A4" w14:textId="77777777" w:rsidR="00164CCC" w:rsidRDefault="00164CCC" w:rsidP="00164CCC">
      <w:pPr>
        <w:rPr>
          <w:b/>
          <w:bCs/>
          <w:color w:val="303030"/>
        </w:rPr>
      </w:pPr>
    </w:p>
    <w:p w14:paraId="1431CD8E" w14:textId="77777777" w:rsidR="00164CCC" w:rsidRDefault="00164CCC" w:rsidP="00164CCC">
      <w:pPr>
        <w:rPr>
          <w:b/>
          <w:bCs/>
          <w:color w:val="303030"/>
        </w:rPr>
      </w:pPr>
    </w:p>
    <w:p w14:paraId="15CB8817" w14:textId="77777777" w:rsidR="00164CCC" w:rsidRDefault="00164CCC" w:rsidP="00164CCC">
      <w:pPr>
        <w:rPr>
          <w:b/>
          <w:bCs/>
          <w:color w:val="303030"/>
        </w:rPr>
      </w:pPr>
    </w:p>
    <w:p w14:paraId="03ECB2F0" w14:textId="77777777" w:rsidR="00164CCC" w:rsidRDefault="00164CCC" w:rsidP="00164CCC">
      <w:pPr>
        <w:rPr>
          <w:b/>
          <w:bCs/>
          <w:color w:val="303030"/>
        </w:rPr>
      </w:pPr>
    </w:p>
    <w:p w14:paraId="5782B8BB" w14:textId="77777777" w:rsidR="00164CCC" w:rsidRDefault="00164CCC" w:rsidP="00164CCC">
      <w:pPr>
        <w:rPr>
          <w:b/>
          <w:bCs/>
          <w:color w:val="303030"/>
        </w:rPr>
      </w:pPr>
    </w:p>
    <w:p w14:paraId="7F706482" w14:textId="2A9955F1" w:rsidR="00164CCC" w:rsidRDefault="00164CCC" w:rsidP="00164CCC">
      <w:pPr>
        <w:rPr>
          <w:color w:val="303030"/>
        </w:rPr>
      </w:pPr>
      <w:r w:rsidRPr="00164CCC">
        <w:rPr>
          <w:b/>
          <w:bCs/>
          <w:color w:val="303030"/>
        </w:rPr>
        <w:t>Tugas 1:</w:t>
      </w:r>
      <w:r w:rsidRPr="00164CCC">
        <w:rPr>
          <w:color w:val="303030"/>
        </w:rPr>
        <w:t xml:space="preserve"> Hitunglah total HPS Pengadaan Pakan Ikan tersebut dan isikan ke dalam tabel Kertas Kerja di bawah ini!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8"/>
        <w:gridCol w:w="1568"/>
        <w:gridCol w:w="1072"/>
        <w:gridCol w:w="964"/>
        <w:gridCol w:w="903"/>
        <w:gridCol w:w="1469"/>
        <w:gridCol w:w="883"/>
        <w:gridCol w:w="1963"/>
      </w:tblGrid>
      <w:tr w:rsidR="005D786F" w14:paraId="28689A5A" w14:textId="263FCEFB" w:rsidTr="005D786F">
        <w:tc>
          <w:tcPr>
            <w:tcW w:w="528" w:type="dxa"/>
          </w:tcPr>
          <w:p w14:paraId="2268EF97" w14:textId="75F27BAB" w:rsidR="005D786F" w:rsidRDefault="005D786F" w:rsidP="00164CCC">
            <w:pPr>
              <w:rPr>
                <w:color w:val="303030"/>
              </w:rPr>
            </w:pPr>
            <w:r>
              <w:rPr>
                <w:color w:val="303030"/>
              </w:rPr>
              <w:t>No</w:t>
            </w:r>
          </w:p>
        </w:tc>
        <w:tc>
          <w:tcPr>
            <w:tcW w:w="1568" w:type="dxa"/>
          </w:tcPr>
          <w:p w14:paraId="2EBC2D7A" w14:textId="2ED80383" w:rsidR="005D786F" w:rsidRDefault="005D786F" w:rsidP="00164CCC">
            <w:pPr>
              <w:rPr>
                <w:color w:val="303030"/>
              </w:rPr>
            </w:pPr>
            <w:r>
              <w:rPr>
                <w:color w:val="303030"/>
              </w:rPr>
              <w:t>Komponen Biaya</w:t>
            </w:r>
          </w:p>
        </w:tc>
        <w:tc>
          <w:tcPr>
            <w:tcW w:w="1072" w:type="dxa"/>
          </w:tcPr>
          <w:p w14:paraId="04296EF3" w14:textId="14F1EDB0" w:rsidR="005D786F" w:rsidRDefault="005D786F" w:rsidP="00164CCC">
            <w:pPr>
              <w:rPr>
                <w:color w:val="303030"/>
              </w:rPr>
            </w:pPr>
            <w:r>
              <w:rPr>
                <w:color w:val="303030"/>
              </w:rPr>
              <w:t>Volume</w:t>
            </w:r>
          </w:p>
        </w:tc>
        <w:tc>
          <w:tcPr>
            <w:tcW w:w="964" w:type="dxa"/>
          </w:tcPr>
          <w:p w14:paraId="44921AA6" w14:textId="47384FFB" w:rsidR="005D786F" w:rsidRDefault="005D786F" w:rsidP="00164CCC">
            <w:pPr>
              <w:rPr>
                <w:color w:val="303030"/>
              </w:rPr>
            </w:pPr>
            <w:r>
              <w:rPr>
                <w:color w:val="303030"/>
              </w:rPr>
              <w:t>Harga Satuan (Rp)</w:t>
            </w:r>
          </w:p>
        </w:tc>
        <w:tc>
          <w:tcPr>
            <w:tcW w:w="903" w:type="dxa"/>
          </w:tcPr>
          <w:p w14:paraId="341518E3" w14:textId="16CBA785" w:rsidR="005D786F" w:rsidRDefault="005D786F" w:rsidP="00164CCC">
            <w:pPr>
              <w:rPr>
                <w:color w:val="303030"/>
              </w:rPr>
            </w:pPr>
            <w:r>
              <w:rPr>
                <w:color w:val="303030"/>
              </w:rPr>
              <w:t>Sub-Total Harga (Rp)</w:t>
            </w:r>
          </w:p>
        </w:tc>
        <w:tc>
          <w:tcPr>
            <w:tcW w:w="1469" w:type="dxa"/>
          </w:tcPr>
          <w:p w14:paraId="2FE63FC6" w14:textId="5348E512" w:rsidR="005D786F" w:rsidRDefault="005D786F" w:rsidP="00164CCC">
            <w:pPr>
              <w:rPr>
                <w:color w:val="303030"/>
              </w:rPr>
            </w:pPr>
            <w:r>
              <w:rPr>
                <w:color w:val="303030"/>
              </w:rPr>
              <w:t>Tarif Pajak Pertambahan Nilai</w:t>
            </w:r>
          </w:p>
        </w:tc>
        <w:tc>
          <w:tcPr>
            <w:tcW w:w="883" w:type="dxa"/>
          </w:tcPr>
          <w:p w14:paraId="1AE5ABB5" w14:textId="1D230F29" w:rsidR="005D786F" w:rsidRDefault="005D786F" w:rsidP="00164CCC">
            <w:pPr>
              <w:rPr>
                <w:color w:val="303030"/>
              </w:rPr>
            </w:pPr>
            <w:r>
              <w:rPr>
                <w:color w:val="303030"/>
              </w:rPr>
              <w:t>Sub-Total Harga (Rp) setelah PPN</w:t>
            </w:r>
          </w:p>
        </w:tc>
        <w:tc>
          <w:tcPr>
            <w:tcW w:w="1963" w:type="dxa"/>
          </w:tcPr>
          <w:p w14:paraId="78F43A36" w14:textId="58B10A51" w:rsidR="005D786F" w:rsidRDefault="005D786F" w:rsidP="00164CCC">
            <w:pPr>
              <w:rPr>
                <w:color w:val="303030"/>
              </w:rPr>
            </w:pPr>
            <w:r>
              <w:rPr>
                <w:color w:val="303030"/>
              </w:rPr>
              <w:t>Keterangan</w:t>
            </w:r>
          </w:p>
        </w:tc>
      </w:tr>
      <w:tr w:rsidR="005D786F" w14:paraId="4D0F9E34" w14:textId="4C6A3150" w:rsidTr="005D786F">
        <w:tc>
          <w:tcPr>
            <w:tcW w:w="528" w:type="dxa"/>
          </w:tcPr>
          <w:p w14:paraId="4FF63906" w14:textId="26B83DF2" w:rsidR="005D786F" w:rsidRDefault="005D786F" w:rsidP="00164CCC">
            <w:pPr>
              <w:rPr>
                <w:color w:val="303030"/>
              </w:rPr>
            </w:pPr>
            <w:r>
              <w:rPr>
                <w:color w:val="303030"/>
              </w:rPr>
              <w:lastRenderedPageBreak/>
              <w:t>1.</w:t>
            </w:r>
          </w:p>
        </w:tc>
        <w:tc>
          <w:tcPr>
            <w:tcW w:w="1568" w:type="dxa"/>
          </w:tcPr>
          <w:p w14:paraId="33F67C36" w14:textId="6A62A107" w:rsidR="005D786F" w:rsidRDefault="005D786F" w:rsidP="00164CCC">
            <w:pPr>
              <w:rPr>
                <w:color w:val="303030"/>
              </w:rPr>
            </w:pPr>
            <w:r>
              <w:rPr>
                <w:color w:val="303030"/>
              </w:rPr>
              <w:t>Harga Dasar Pakan Ikan</w:t>
            </w:r>
          </w:p>
        </w:tc>
        <w:tc>
          <w:tcPr>
            <w:tcW w:w="1072" w:type="dxa"/>
          </w:tcPr>
          <w:p w14:paraId="12080613" w14:textId="77777777" w:rsidR="005D786F" w:rsidRDefault="005D786F" w:rsidP="00164CCC">
            <w:pPr>
              <w:rPr>
                <w:color w:val="303030"/>
              </w:rPr>
            </w:pPr>
          </w:p>
        </w:tc>
        <w:tc>
          <w:tcPr>
            <w:tcW w:w="964" w:type="dxa"/>
          </w:tcPr>
          <w:p w14:paraId="58DDD44D" w14:textId="77777777" w:rsidR="005D786F" w:rsidRDefault="005D786F" w:rsidP="00164CCC">
            <w:pPr>
              <w:rPr>
                <w:color w:val="303030"/>
              </w:rPr>
            </w:pPr>
          </w:p>
        </w:tc>
        <w:tc>
          <w:tcPr>
            <w:tcW w:w="903" w:type="dxa"/>
          </w:tcPr>
          <w:p w14:paraId="5126802A" w14:textId="77777777" w:rsidR="005D786F" w:rsidRDefault="005D786F" w:rsidP="00164CCC">
            <w:pPr>
              <w:rPr>
                <w:color w:val="303030"/>
              </w:rPr>
            </w:pPr>
          </w:p>
        </w:tc>
        <w:tc>
          <w:tcPr>
            <w:tcW w:w="1469" w:type="dxa"/>
          </w:tcPr>
          <w:p w14:paraId="60075D5F" w14:textId="77777777" w:rsidR="005D786F" w:rsidRDefault="005D786F" w:rsidP="00164CCC">
            <w:pPr>
              <w:rPr>
                <w:color w:val="303030"/>
              </w:rPr>
            </w:pPr>
          </w:p>
        </w:tc>
        <w:tc>
          <w:tcPr>
            <w:tcW w:w="883" w:type="dxa"/>
          </w:tcPr>
          <w:p w14:paraId="2418771E" w14:textId="77777777" w:rsidR="005D786F" w:rsidRDefault="005D786F" w:rsidP="00164CCC">
            <w:pPr>
              <w:rPr>
                <w:color w:val="303030"/>
              </w:rPr>
            </w:pPr>
          </w:p>
        </w:tc>
        <w:tc>
          <w:tcPr>
            <w:tcW w:w="1963" w:type="dxa"/>
          </w:tcPr>
          <w:p w14:paraId="20F2A21B" w14:textId="1E0CC4F7" w:rsidR="005D786F" w:rsidRDefault="005D786F" w:rsidP="00164CCC">
            <w:pPr>
              <w:rPr>
                <w:color w:val="303030"/>
              </w:rPr>
            </w:pPr>
            <w:r>
              <w:rPr>
                <w:color w:val="303030"/>
              </w:rPr>
              <w:t>Harga sudah memperhitungkan keuntungan</w:t>
            </w:r>
          </w:p>
        </w:tc>
      </w:tr>
      <w:tr w:rsidR="005D786F" w14:paraId="50992392" w14:textId="1741A9B2" w:rsidTr="005D786F">
        <w:tc>
          <w:tcPr>
            <w:tcW w:w="528" w:type="dxa"/>
          </w:tcPr>
          <w:p w14:paraId="6B350DA6" w14:textId="7B004593" w:rsidR="005D786F" w:rsidRDefault="005D786F" w:rsidP="00164CCC">
            <w:pPr>
              <w:rPr>
                <w:color w:val="303030"/>
              </w:rPr>
            </w:pPr>
            <w:r>
              <w:rPr>
                <w:color w:val="303030"/>
              </w:rPr>
              <w:t>2.</w:t>
            </w:r>
          </w:p>
        </w:tc>
        <w:tc>
          <w:tcPr>
            <w:tcW w:w="1568" w:type="dxa"/>
          </w:tcPr>
          <w:p w14:paraId="6D59948F" w14:textId="742965DA" w:rsidR="005D786F" w:rsidRDefault="005D786F" w:rsidP="00164CCC">
            <w:pPr>
              <w:rPr>
                <w:color w:val="303030"/>
              </w:rPr>
            </w:pPr>
            <w:r>
              <w:rPr>
                <w:color w:val="303030"/>
              </w:rPr>
              <w:t>Biaya Pengemasan Khusus</w:t>
            </w:r>
          </w:p>
        </w:tc>
        <w:tc>
          <w:tcPr>
            <w:tcW w:w="1072" w:type="dxa"/>
          </w:tcPr>
          <w:p w14:paraId="20A52A83" w14:textId="77777777" w:rsidR="005D786F" w:rsidRDefault="005D786F" w:rsidP="00164CCC">
            <w:pPr>
              <w:rPr>
                <w:color w:val="303030"/>
              </w:rPr>
            </w:pPr>
          </w:p>
        </w:tc>
        <w:tc>
          <w:tcPr>
            <w:tcW w:w="964" w:type="dxa"/>
          </w:tcPr>
          <w:p w14:paraId="7B5CA11A" w14:textId="77777777" w:rsidR="005D786F" w:rsidRDefault="005D786F" w:rsidP="00164CCC">
            <w:pPr>
              <w:rPr>
                <w:color w:val="303030"/>
              </w:rPr>
            </w:pPr>
          </w:p>
        </w:tc>
        <w:tc>
          <w:tcPr>
            <w:tcW w:w="903" w:type="dxa"/>
          </w:tcPr>
          <w:p w14:paraId="2B9D6785" w14:textId="77777777" w:rsidR="005D786F" w:rsidRDefault="005D786F" w:rsidP="00164CCC">
            <w:pPr>
              <w:rPr>
                <w:color w:val="303030"/>
              </w:rPr>
            </w:pPr>
          </w:p>
        </w:tc>
        <w:tc>
          <w:tcPr>
            <w:tcW w:w="1469" w:type="dxa"/>
          </w:tcPr>
          <w:p w14:paraId="31C03034" w14:textId="77777777" w:rsidR="005D786F" w:rsidRDefault="005D786F" w:rsidP="00164CCC">
            <w:pPr>
              <w:rPr>
                <w:color w:val="303030"/>
              </w:rPr>
            </w:pPr>
          </w:p>
        </w:tc>
        <w:tc>
          <w:tcPr>
            <w:tcW w:w="883" w:type="dxa"/>
          </w:tcPr>
          <w:p w14:paraId="2FAE3857" w14:textId="77777777" w:rsidR="005D786F" w:rsidRDefault="005D786F" w:rsidP="00164CCC">
            <w:pPr>
              <w:rPr>
                <w:color w:val="303030"/>
              </w:rPr>
            </w:pPr>
          </w:p>
        </w:tc>
        <w:tc>
          <w:tcPr>
            <w:tcW w:w="1963" w:type="dxa"/>
          </w:tcPr>
          <w:p w14:paraId="4D17DADE" w14:textId="599E79A9" w:rsidR="005D786F" w:rsidRDefault="005D786F" w:rsidP="00164CCC">
            <w:pPr>
              <w:rPr>
                <w:color w:val="303030"/>
              </w:rPr>
            </w:pPr>
          </w:p>
        </w:tc>
      </w:tr>
      <w:tr w:rsidR="005D786F" w14:paraId="5BCF9EE8" w14:textId="2734623F" w:rsidTr="005D786F">
        <w:tc>
          <w:tcPr>
            <w:tcW w:w="528" w:type="dxa"/>
          </w:tcPr>
          <w:p w14:paraId="4078FD91" w14:textId="065EB8EF" w:rsidR="005D786F" w:rsidRDefault="005D786F" w:rsidP="00164CCC">
            <w:pPr>
              <w:rPr>
                <w:color w:val="303030"/>
              </w:rPr>
            </w:pPr>
            <w:r>
              <w:rPr>
                <w:color w:val="303030"/>
              </w:rPr>
              <w:t xml:space="preserve">3. </w:t>
            </w:r>
          </w:p>
        </w:tc>
        <w:tc>
          <w:tcPr>
            <w:tcW w:w="1568" w:type="dxa"/>
          </w:tcPr>
          <w:p w14:paraId="7CA4878D" w14:textId="32147C05" w:rsidR="005D786F" w:rsidRDefault="005D786F" w:rsidP="00164CCC">
            <w:pPr>
              <w:rPr>
                <w:color w:val="303030"/>
              </w:rPr>
            </w:pPr>
            <w:r>
              <w:rPr>
                <w:color w:val="303030"/>
              </w:rPr>
              <w:t>Biaya Pengiriman (Samarinda - Melak)</w:t>
            </w:r>
          </w:p>
        </w:tc>
        <w:tc>
          <w:tcPr>
            <w:tcW w:w="1072" w:type="dxa"/>
          </w:tcPr>
          <w:p w14:paraId="4EF1314B" w14:textId="77777777" w:rsidR="005D786F" w:rsidRDefault="005D786F" w:rsidP="00164CCC">
            <w:pPr>
              <w:rPr>
                <w:color w:val="303030"/>
              </w:rPr>
            </w:pPr>
          </w:p>
        </w:tc>
        <w:tc>
          <w:tcPr>
            <w:tcW w:w="964" w:type="dxa"/>
          </w:tcPr>
          <w:p w14:paraId="15FCFADE" w14:textId="77777777" w:rsidR="005D786F" w:rsidRDefault="005D786F" w:rsidP="00164CCC">
            <w:pPr>
              <w:rPr>
                <w:color w:val="303030"/>
              </w:rPr>
            </w:pPr>
          </w:p>
        </w:tc>
        <w:tc>
          <w:tcPr>
            <w:tcW w:w="903" w:type="dxa"/>
          </w:tcPr>
          <w:p w14:paraId="2530CA5A" w14:textId="77777777" w:rsidR="005D786F" w:rsidRDefault="005D786F" w:rsidP="00164CCC">
            <w:pPr>
              <w:rPr>
                <w:color w:val="303030"/>
              </w:rPr>
            </w:pPr>
          </w:p>
        </w:tc>
        <w:tc>
          <w:tcPr>
            <w:tcW w:w="1469" w:type="dxa"/>
          </w:tcPr>
          <w:p w14:paraId="4575BA2F" w14:textId="77777777" w:rsidR="005D786F" w:rsidRDefault="005D786F" w:rsidP="00164CCC">
            <w:pPr>
              <w:rPr>
                <w:color w:val="303030"/>
              </w:rPr>
            </w:pPr>
          </w:p>
        </w:tc>
        <w:tc>
          <w:tcPr>
            <w:tcW w:w="883" w:type="dxa"/>
          </w:tcPr>
          <w:p w14:paraId="1EBBBFBB" w14:textId="77777777" w:rsidR="005D786F" w:rsidRDefault="005D786F" w:rsidP="00164CCC">
            <w:pPr>
              <w:rPr>
                <w:color w:val="303030"/>
              </w:rPr>
            </w:pPr>
          </w:p>
        </w:tc>
        <w:tc>
          <w:tcPr>
            <w:tcW w:w="1963" w:type="dxa"/>
          </w:tcPr>
          <w:p w14:paraId="1FA9DE6F" w14:textId="49B42351" w:rsidR="005D786F" w:rsidRDefault="005D786F" w:rsidP="00164CCC">
            <w:pPr>
              <w:rPr>
                <w:color w:val="303030"/>
              </w:rPr>
            </w:pPr>
          </w:p>
        </w:tc>
      </w:tr>
      <w:tr w:rsidR="005D786F" w14:paraId="2F7B4AE9" w14:textId="77777777" w:rsidTr="005D786F">
        <w:tc>
          <w:tcPr>
            <w:tcW w:w="6504" w:type="dxa"/>
            <w:gridSpan w:val="6"/>
          </w:tcPr>
          <w:p w14:paraId="1DE62D7C" w14:textId="6351509F" w:rsidR="005D786F" w:rsidRDefault="005D786F" w:rsidP="005D786F">
            <w:pPr>
              <w:jc w:val="right"/>
              <w:rPr>
                <w:color w:val="303030"/>
              </w:rPr>
            </w:pPr>
            <w:r>
              <w:rPr>
                <w:color w:val="303030"/>
              </w:rPr>
              <w:t>Nilai HPS</w:t>
            </w:r>
          </w:p>
        </w:tc>
        <w:tc>
          <w:tcPr>
            <w:tcW w:w="883" w:type="dxa"/>
          </w:tcPr>
          <w:p w14:paraId="461C9389" w14:textId="77777777" w:rsidR="005D786F" w:rsidRDefault="005D786F" w:rsidP="00164CCC">
            <w:pPr>
              <w:rPr>
                <w:color w:val="303030"/>
              </w:rPr>
            </w:pPr>
          </w:p>
        </w:tc>
        <w:tc>
          <w:tcPr>
            <w:tcW w:w="1963" w:type="dxa"/>
          </w:tcPr>
          <w:p w14:paraId="738AD0DB" w14:textId="23B73297" w:rsidR="005D786F" w:rsidRDefault="005D786F" w:rsidP="00164CCC">
            <w:pPr>
              <w:rPr>
                <w:color w:val="303030"/>
              </w:rPr>
            </w:pPr>
          </w:p>
        </w:tc>
      </w:tr>
    </w:tbl>
    <w:p w14:paraId="6F10DB51" w14:textId="77777777" w:rsidR="00164CCC" w:rsidRPr="00164CCC" w:rsidRDefault="00164CCC" w:rsidP="00164CCC">
      <w:pPr>
        <w:rPr>
          <w:color w:val="303030"/>
        </w:rPr>
      </w:pPr>
    </w:p>
    <w:p w14:paraId="136F5C4E" w14:textId="2A00ADC9" w:rsidR="00160D3A" w:rsidRPr="00160D3A" w:rsidRDefault="00160D3A" w:rsidP="002D6198">
      <w:pPr>
        <w:spacing w:line="360" w:lineRule="auto"/>
        <w:jc w:val="both"/>
      </w:pPr>
    </w:p>
    <w:p w14:paraId="3234E6AA" w14:textId="77777777" w:rsidR="00160D3A" w:rsidRPr="00160D3A" w:rsidRDefault="00160D3A" w:rsidP="002D6198">
      <w:pPr>
        <w:spacing w:line="360" w:lineRule="auto"/>
        <w:jc w:val="both"/>
        <w:rPr>
          <w:color w:val="303030"/>
        </w:rPr>
      </w:pPr>
      <w:r w:rsidRPr="00160D3A">
        <w:rPr>
          <w:b/>
          <w:bCs/>
          <w:color w:val="303030"/>
        </w:rPr>
        <w:t>STUDI KASUS #2: PENGADAAN MESIN PENCETAK PAKAN</w:t>
      </w:r>
    </w:p>
    <w:p w14:paraId="543EFE0D" w14:textId="77777777" w:rsidR="00C72AE1" w:rsidRPr="00C72AE1" w:rsidRDefault="00C72AE1" w:rsidP="00C72AE1">
      <w:pPr>
        <w:rPr>
          <w:color w:val="303030"/>
        </w:rPr>
      </w:pPr>
      <w:r w:rsidRPr="00C72AE1">
        <w:rPr>
          <w:b/>
          <w:bCs/>
          <w:color w:val="303030"/>
        </w:rPr>
        <w:t>Skenario:</w:t>
      </w:r>
      <w:r w:rsidRPr="00C72AE1">
        <w:rPr>
          <w:color w:val="303030"/>
        </w:rPr>
        <w:t xml:space="preserve"> Dinas Perikanan Kabupaten Kutai Barat akan mengadakan </w:t>
      </w:r>
      <w:r w:rsidRPr="00C72AE1">
        <w:rPr>
          <w:b/>
          <w:bCs/>
          <w:color w:val="303030"/>
        </w:rPr>
        <w:t>5 Unit Mesin Pencetak Pelet Pakan</w:t>
      </w:r>
      <w:r w:rsidRPr="00C72AE1">
        <w:rPr>
          <w:color w:val="303030"/>
        </w:rPr>
        <w:t xml:space="preserve">. PPK melakukan survei pasar melalui </w:t>
      </w:r>
      <w:r w:rsidRPr="00C72AE1">
        <w:rPr>
          <w:i/>
          <w:iCs/>
          <w:color w:val="303030"/>
        </w:rPr>
        <w:t>E-Commerce</w:t>
      </w:r>
      <w:r w:rsidRPr="00C72AE1">
        <w:rPr>
          <w:color w:val="303030"/>
        </w:rPr>
        <w:t xml:space="preserve"> dan pengecer/toko mesin lokal di Kutai Barat. Diperoleh data sebagai berikut:</w:t>
      </w:r>
    </w:p>
    <w:p w14:paraId="0FA50A9F" w14:textId="77777777" w:rsidR="00C72AE1" w:rsidRPr="00C72AE1" w:rsidRDefault="00C72AE1" w:rsidP="00C72AE1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Google Sans Text" w:hAnsi="Google Sans Text"/>
          <w:color w:val="303030"/>
          <w:sz w:val="21"/>
          <w:szCs w:val="21"/>
        </w:rPr>
      </w:pPr>
      <w:r w:rsidRPr="00C72AE1">
        <w:rPr>
          <w:rFonts w:ascii="Google Sans Text" w:hAnsi="Google Sans Text"/>
          <w:color w:val="303030"/>
          <w:sz w:val="21"/>
          <w:szCs w:val="21"/>
        </w:rPr>
        <w:t xml:space="preserve">Harga Mesin di Toko Pengecer (sudah termasuk untung toko): </w:t>
      </w:r>
      <w:r w:rsidRPr="00C72AE1">
        <w:rPr>
          <w:rFonts w:ascii="Google Sans Text" w:hAnsi="Google Sans Text"/>
          <w:b/>
          <w:bCs/>
          <w:color w:val="303030"/>
          <w:sz w:val="21"/>
          <w:szCs w:val="21"/>
        </w:rPr>
        <w:t>Rp 15.000.000 / Unit</w:t>
      </w:r>
      <w:r w:rsidRPr="00C72AE1">
        <w:rPr>
          <w:rFonts w:ascii="Google Sans Text" w:hAnsi="Google Sans Text"/>
          <w:color w:val="303030"/>
          <w:sz w:val="21"/>
          <w:szCs w:val="21"/>
        </w:rPr>
        <w:t xml:space="preserve">. </w:t>
      </w:r>
      <w:r w:rsidRPr="00C72AE1">
        <w:rPr>
          <w:rFonts w:ascii="Google Sans Text" w:hAnsi="Google Sans Text"/>
          <w:i/>
          <w:iCs/>
          <w:color w:val="303030"/>
          <w:sz w:val="21"/>
          <w:szCs w:val="21"/>
        </w:rPr>
        <w:t>(Catatan: Karena harga diambil dari pengecer/toko retail, PPK tidak perlu lagi menambahkan komponen persentase keuntungan ke dalam HPS)</w:t>
      </w:r>
      <w:r w:rsidRPr="00C72AE1">
        <w:rPr>
          <w:rFonts w:ascii="Google Sans Text" w:hAnsi="Google Sans Text"/>
          <w:color w:val="303030"/>
          <w:sz w:val="21"/>
          <w:szCs w:val="21"/>
        </w:rPr>
        <w:t>.</w:t>
      </w:r>
    </w:p>
    <w:p w14:paraId="49953DB1" w14:textId="77777777" w:rsidR="00C72AE1" w:rsidRPr="00C72AE1" w:rsidRDefault="00C72AE1" w:rsidP="00C72AE1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Google Sans Text" w:hAnsi="Google Sans Text"/>
          <w:color w:val="303030"/>
          <w:sz w:val="21"/>
          <w:szCs w:val="21"/>
        </w:rPr>
      </w:pPr>
      <w:r w:rsidRPr="00C72AE1">
        <w:rPr>
          <w:rFonts w:ascii="Google Sans Text" w:hAnsi="Google Sans Text"/>
          <w:color w:val="303030"/>
          <w:sz w:val="21"/>
          <w:szCs w:val="21"/>
        </w:rPr>
        <w:t xml:space="preserve">Mesin harus diantar langsung ke kelompok nelayan di Kecamatan Barong Tongkok. Biaya angkut darat: </w:t>
      </w:r>
      <w:r w:rsidRPr="00C72AE1">
        <w:rPr>
          <w:rFonts w:ascii="Google Sans Text" w:hAnsi="Google Sans Text"/>
          <w:b/>
          <w:bCs/>
          <w:color w:val="303030"/>
          <w:sz w:val="21"/>
          <w:szCs w:val="21"/>
        </w:rPr>
        <w:t>Rp 500.000 / Unit</w:t>
      </w:r>
      <w:r w:rsidRPr="00C72AE1">
        <w:rPr>
          <w:rFonts w:ascii="Google Sans Text" w:hAnsi="Google Sans Text"/>
          <w:color w:val="303030"/>
          <w:sz w:val="21"/>
          <w:szCs w:val="21"/>
        </w:rPr>
        <w:t>.</w:t>
      </w:r>
    </w:p>
    <w:p w14:paraId="7D6C9786" w14:textId="77777777" w:rsidR="00C72AE1" w:rsidRPr="00C72AE1" w:rsidRDefault="00C72AE1" w:rsidP="00C72AE1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Google Sans Text" w:hAnsi="Google Sans Text"/>
          <w:color w:val="303030"/>
          <w:sz w:val="21"/>
          <w:szCs w:val="21"/>
        </w:rPr>
      </w:pPr>
      <w:r w:rsidRPr="00C72AE1">
        <w:rPr>
          <w:rFonts w:ascii="Google Sans Text" w:hAnsi="Google Sans Text"/>
          <w:color w:val="303030"/>
          <w:sz w:val="21"/>
          <w:szCs w:val="21"/>
        </w:rPr>
        <w:t>Kelompok nelayan tidak bisa merakit dan memakai mesin tersebut. Toko menyanggupi pengiriman teknisi untuk melakukan perakitan (instalasi), uji coba (</w:t>
      </w:r>
      <w:r w:rsidRPr="00C72AE1">
        <w:rPr>
          <w:rFonts w:ascii="Google Sans Text" w:hAnsi="Google Sans Text"/>
          <w:i/>
          <w:iCs/>
          <w:color w:val="303030"/>
          <w:sz w:val="21"/>
          <w:szCs w:val="21"/>
        </w:rPr>
        <w:t>testing</w:t>
      </w:r>
      <w:r w:rsidRPr="00C72AE1">
        <w:rPr>
          <w:rFonts w:ascii="Google Sans Text" w:hAnsi="Google Sans Text"/>
          <w:color w:val="303030"/>
          <w:sz w:val="21"/>
          <w:szCs w:val="21"/>
        </w:rPr>
        <w:t>), dan pelatihan (</w:t>
      </w:r>
      <w:r w:rsidRPr="00C72AE1">
        <w:rPr>
          <w:rFonts w:ascii="Google Sans Text" w:hAnsi="Google Sans Text"/>
          <w:i/>
          <w:iCs/>
          <w:color w:val="303030"/>
          <w:sz w:val="21"/>
          <w:szCs w:val="21"/>
        </w:rPr>
        <w:t>training</w:t>
      </w:r>
      <w:r w:rsidRPr="00C72AE1">
        <w:rPr>
          <w:rFonts w:ascii="Google Sans Text" w:hAnsi="Google Sans Text"/>
          <w:color w:val="303030"/>
          <w:sz w:val="21"/>
          <w:szCs w:val="21"/>
        </w:rPr>
        <w:t xml:space="preserve">). Biaya borongan (lumpsum) untuk teknisi: </w:t>
      </w:r>
      <w:r w:rsidRPr="00C72AE1">
        <w:rPr>
          <w:rFonts w:ascii="Google Sans Text" w:hAnsi="Google Sans Text"/>
          <w:b/>
          <w:bCs/>
          <w:color w:val="303030"/>
          <w:sz w:val="21"/>
          <w:szCs w:val="21"/>
        </w:rPr>
        <w:t>Rp 2.500.000</w:t>
      </w:r>
      <w:r w:rsidRPr="00C72AE1">
        <w:rPr>
          <w:rFonts w:ascii="Google Sans Text" w:hAnsi="Google Sans Text"/>
          <w:color w:val="303030"/>
          <w:sz w:val="21"/>
          <w:szCs w:val="21"/>
        </w:rPr>
        <w:t xml:space="preserve"> (untuk kelima mesin).</w:t>
      </w:r>
    </w:p>
    <w:p w14:paraId="49FDE2EB" w14:textId="77777777" w:rsidR="00C72AE1" w:rsidRPr="00C72AE1" w:rsidRDefault="00C72AE1" w:rsidP="00C72AE1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Google Sans Text" w:hAnsi="Google Sans Text"/>
          <w:color w:val="303030"/>
          <w:sz w:val="21"/>
          <w:szCs w:val="21"/>
        </w:rPr>
      </w:pPr>
      <w:r w:rsidRPr="00C72AE1">
        <w:rPr>
          <w:rFonts w:ascii="Google Sans Text" w:hAnsi="Google Sans Text"/>
          <w:color w:val="303030"/>
          <w:sz w:val="21"/>
          <w:szCs w:val="21"/>
        </w:rPr>
        <w:t xml:space="preserve">Sesuai aturan perpajakan terbaru, pengadaan Mesin ini dikenakan </w:t>
      </w:r>
      <w:r w:rsidRPr="00C72AE1">
        <w:rPr>
          <w:rFonts w:ascii="Google Sans Text" w:hAnsi="Google Sans Text"/>
          <w:b/>
          <w:bCs/>
          <w:color w:val="303030"/>
          <w:sz w:val="21"/>
          <w:szCs w:val="21"/>
        </w:rPr>
        <w:t>PPN sebesar 11%</w:t>
      </w:r>
      <w:r w:rsidRPr="00C72AE1">
        <w:rPr>
          <w:rFonts w:ascii="Google Sans Text" w:hAnsi="Google Sans Text"/>
          <w:color w:val="303030"/>
          <w:sz w:val="21"/>
          <w:szCs w:val="21"/>
        </w:rPr>
        <w:t>.</w:t>
      </w:r>
    </w:p>
    <w:p w14:paraId="2BF73926" w14:textId="77777777" w:rsidR="00C72AE1" w:rsidRPr="00C72AE1" w:rsidRDefault="00C72AE1" w:rsidP="00C72AE1">
      <w:pPr>
        <w:rPr>
          <w:color w:val="303030"/>
        </w:rPr>
      </w:pPr>
      <w:r w:rsidRPr="00C72AE1">
        <w:rPr>
          <w:b/>
          <w:bCs/>
          <w:color w:val="303030"/>
        </w:rPr>
        <w:t>Tugas 2:</w:t>
      </w:r>
      <w:r w:rsidRPr="00C72AE1">
        <w:rPr>
          <w:color w:val="303030"/>
        </w:rPr>
        <w:t xml:space="preserve"> Hitunglah total HPS Pengadaan Mesin Pencetak Pakan tersebut dan isikan ke dalam tabel Kertas Kerja di bawah ini!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8"/>
        <w:gridCol w:w="1568"/>
        <w:gridCol w:w="1072"/>
        <w:gridCol w:w="964"/>
        <w:gridCol w:w="903"/>
        <w:gridCol w:w="1469"/>
        <w:gridCol w:w="883"/>
        <w:gridCol w:w="1963"/>
      </w:tblGrid>
      <w:tr w:rsidR="003F4694" w14:paraId="7E7BFC11" w14:textId="77777777" w:rsidTr="002408C7">
        <w:tc>
          <w:tcPr>
            <w:tcW w:w="528" w:type="dxa"/>
          </w:tcPr>
          <w:p w14:paraId="59ED3AE8" w14:textId="77777777" w:rsidR="003F4694" w:rsidRDefault="003F4694" w:rsidP="002408C7">
            <w:pPr>
              <w:rPr>
                <w:color w:val="303030"/>
              </w:rPr>
            </w:pPr>
            <w:r>
              <w:rPr>
                <w:color w:val="303030"/>
              </w:rPr>
              <w:t>No</w:t>
            </w:r>
          </w:p>
        </w:tc>
        <w:tc>
          <w:tcPr>
            <w:tcW w:w="1568" w:type="dxa"/>
          </w:tcPr>
          <w:p w14:paraId="7CF9CCAB" w14:textId="77777777" w:rsidR="003F4694" w:rsidRDefault="003F4694" w:rsidP="002408C7">
            <w:pPr>
              <w:rPr>
                <w:color w:val="303030"/>
              </w:rPr>
            </w:pPr>
            <w:r>
              <w:rPr>
                <w:color w:val="303030"/>
              </w:rPr>
              <w:t>Komponen Biaya</w:t>
            </w:r>
          </w:p>
        </w:tc>
        <w:tc>
          <w:tcPr>
            <w:tcW w:w="1072" w:type="dxa"/>
          </w:tcPr>
          <w:p w14:paraId="162DACAB" w14:textId="77777777" w:rsidR="003F4694" w:rsidRDefault="003F4694" w:rsidP="002408C7">
            <w:pPr>
              <w:rPr>
                <w:color w:val="303030"/>
              </w:rPr>
            </w:pPr>
            <w:r>
              <w:rPr>
                <w:color w:val="303030"/>
              </w:rPr>
              <w:t>Volume</w:t>
            </w:r>
          </w:p>
        </w:tc>
        <w:tc>
          <w:tcPr>
            <w:tcW w:w="964" w:type="dxa"/>
          </w:tcPr>
          <w:p w14:paraId="7145C8DA" w14:textId="77777777" w:rsidR="003F4694" w:rsidRDefault="003F4694" w:rsidP="002408C7">
            <w:pPr>
              <w:rPr>
                <w:color w:val="303030"/>
              </w:rPr>
            </w:pPr>
            <w:r>
              <w:rPr>
                <w:color w:val="303030"/>
              </w:rPr>
              <w:t>Harga Satuan (Rp)</w:t>
            </w:r>
          </w:p>
        </w:tc>
        <w:tc>
          <w:tcPr>
            <w:tcW w:w="903" w:type="dxa"/>
          </w:tcPr>
          <w:p w14:paraId="1D373DE5" w14:textId="77777777" w:rsidR="003F4694" w:rsidRDefault="003F4694" w:rsidP="002408C7">
            <w:pPr>
              <w:rPr>
                <w:color w:val="303030"/>
              </w:rPr>
            </w:pPr>
            <w:r>
              <w:rPr>
                <w:color w:val="303030"/>
              </w:rPr>
              <w:t>Sub-Total Harga (Rp)</w:t>
            </w:r>
          </w:p>
        </w:tc>
        <w:tc>
          <w:tcPr>
            <w:tcW w:w="1469" w:type="dxa"/>
          </w:tcPr>
          <w:p w14:paraId="6B4E46D7" w14:textId="77777777" w:rsidR="003F4694" w:rsidRDefault="003F4694" w:rsidP="002408C7">
            <w:pPr>
              <w:rPr>
                <w:color w:val="303030"/>
              </w:rPr>
            </w:pPr>
            <w:r>
              <w:rPr>
                <w:color w:val="303030"/>
              </w:rPr>
              <w:t>Tarif Pajak Pertambahan Nilai</w:t>
            </w:r>
          </w:p>
        </w:tc>
        <w:tc>
          <w:tcPr>
            <w:tcW w:w="883" w:type="dxa"/>
          </w:tcPr>
          <w:p w14:paraId="35009F57" w14:textId="77777777" w:rsidR="003F4694" w:rsidRDefault="003F4694" w:rsidP="002408C7">
            <w:pPr>
              <w:rPr>
                <w:color w:val="303030"/>
              </w:rPr>
            </w:pPr>
            <w:r>
              <w:rPr>
                <w:color w:val="303030"/>
              </w:rPr>
              <w:t>Sub-Total Harga (Rp) setelah PPN</w:t>
            </w:r>
          </w:p>
        </w:tc>
        <w:tc>
          <w:tcPr>
            <w:tcW w:w="1963" w:type="dxa"/>
          </w:tcPr>
          <w:p w14:paraId="73EDA265" w14:textId="77777777" w:rsidR="003F4694" w:rsidRDefault="003F4694" w:rsidP="002408C7">
            <w:pPr>
              <w:rPr>
                <w:color w:val="303030"/>
              </w:rPr>
            </w:pPr>
            <w:r>
              <w:rPr>
                <w:color w:val="303030"/>
              </w:rPr>
              <w:t>Keterangan</w:t>
            </w:r>
          </w:p>
        </w:tc>
      </w:tr>
      <w:tr w:rsidR="003F4694" w14:paraId="5466BC8B" w14:textId="77777777" w:rsidTr="002408C7">
        <w:tc>
          <w:tcPr>
            <w:tcW w:w="528" w:type="dxa"/>
          </w:tcPr>
          <w:p w14:paraId="75821048" w14:textId="77777777" w:rsidR="003F4694" w:rsidRDefault="003F4694" w:rsidP="002408C7">
            <w:pPr>
              <w:rPr>
                <w:color w:val="303030"/>
              </w:rPr>
            </w:pPr>
            <w:r>
              <w:rPr>
                <w:color w:val="303030"/>
              </w:rPr>
              <w:t>1.</w:t>
            </w:r>
          </w:p>
        </w:tc>
        <w:tc>
          <w:tcPr>
            <w:tcW w:w="1568" w:type="dxa"/>
          </w:tcPr>
          <w:p w14:paraId="19B7A0F4" w14:textId="2CA0C87F" w:rsidR="003F4694" w:rsidRDefault="003F4694" w:rsidP="002408C7">
            <w:pPr>
              <w:rPr>
                <w:color w:val="303030"/>
              </w:rPr>
            </w:pPr>
            <w:r w:rsidRPr="003F4694">
              <w:rPr>
                <w:color w:val="303030"/>
              </w:rPr>
              <w:t>Harga Mesin Pencetak Pelet</w:t>
            </w:r>
          </w:p>
        </w:tc>
        <w:tc>
          <w:tcPr>
            <w:tcW w:w="1072" w:type="dxa"/>
          </w:tcPr>
          <w:p w14:paraId="34A681CA" w14:textId="77777777" w:rsidR="003F4694" w:rsidRDefault="003F4694" w:rsidP="002408C7">
            <w:pPr>
              <w:rPr>
                <w:color w:val="303030"/>
              </w:rPr>
            </w:pPr>
          </w:p>
        </w:tc>
        <w:tc>
          <w:tcPr>
            <w:tcW w:w="964" w:type="dxa"/>
          </w:tcPr>
          <w:p w14:paraId="72CDF15B" w14:textId="77777777" w:rsidR="003F4694" w:rsidRDefault="003F4694" w:rsidP="002408C7">
            <w:pPr>
              <w:rPr>
                <w:color w:val="303030"/>
              </w:rPr>
            </w:pPr>
          </w:p>
        </w:tc>
        <w:tc>
          <w:tcPr>
            <w:tcW w:w="903" w:type="dxa"/>
          </w:tcPr>
          <w:p w14:paraId="61B11B21" w14:textId="77777777" w:rsidR="003F4694" w:rsidRDefault="003F4694" w:rsidP="002408C7">
            <w:pPr>
              <w:rPr>
                <w:color w:val="303030"/>
              </w:rPr>
            </w:pPr>
          </w:p>
        </w:tc>
        <w:tc>
          <w:tcPr>
            <w:tcW w:w="1469" w:type="dxa"/>
          </w:tcPr>
          <w:p w14:paraId="626AB08E" w14:textId="77777777" w:rsidR="003F4694" w:rsidRDefault="003F4694" w:rsidP="002408C7">
            <w:pPr>
              <w:rPr>
                <w:color w:val="303030"/>
              </w:rPr>
            </w:pPr>
          </w:p>
        </w:tc>
        <w:tc>
          <w:tcPr>
            <w:tcW w:w="883" w:type="dxa"/>
          </w:tcPr>
          <w:p w14:paraId="3204232F" w14:textId="77777777" w:rsidR="003F4694" w:rsidRDefault="003F4694" w:rsidP="002408C7">
            <w:pPr>
              <w:rPr>
                <w:color w:val="303030"/>
              </w:rPr>
            </w:pPr>
          </w:p>
        </w:tc>
        <w:tc>
          <w:tcPr>
            <w:tcW w:w="1963" w:type="dxa"/>
          </w:tcPr>
          <w:p w14:paraId="63C6959E" w14:textId="77777777" w:rsidR="003F4694" w:rsidRDefault="003F4694" w:rsidP="002408C7">
            <w:pPr>
              <w:rPr>
                <w:color w:val="303030"/>
              </w:rPr>
            </w:pPr>
            <w:r>
              <w:rPr>
                <w:color w:val="303030"/>
              </w:rPr>
              <w:t>Harga berdasarkan hasil survey pada tingkat pengecer sehingga sudah memperhitungkan keuntungan</w:t>
            </w:r>
          </w:p>
        </w:tc>
      </w:tr>
      <w:tr w:rsidR="003F4694" w14:paraId="4B2F274C" w14:textId="77777777" w:rsidTr="002408C7">
        <w:tc>
          <w:tcPr>
            <w:tcW w:w="528" w:type="dxa"/>
          </w:tcPr>
          <w:p w14:paraId="045BFACA" w14:textId="77777777" w:rsidR="003F4694" w:rsidRDefault="003F4694" w:rsidP="002408C7">
            <w:pPr>
              <w:rPr>
                <w:color w:val="303030"/>
              </w:rPr>
            </w:pPr>
            <w:r>
              <w:rPr>
                <w:color w:val="303030"/>
              </w:rPr>
              <w:t>2.</w:t>
            </w:r>
          </w:p>
        </w:tc>
        <w:tc>
          <w:tcPr>
            <w:tcW w:w="1568" w:type="dxa"/>
          </w:tcPr>
          <w:p w14:paraId="57B0C623" w14:textId="4E0086BD" w:rsidR="003F4694" w:rsidRDefault="003F4694" w:rsidP="002408C7">
            <w:pPr>
              <w:rPr>
                <w:color w:val="303030"/>
              </w:rPr>
            </w:pPr>
            <w:r w:rsidRPr="003F4694">
              <w:rPr>
                <w:color w:val="303030"/>
              </w:rPr>
              <w:t xml:space="preserve">Ongkos Angkut ke </w:t>
            </w:r>
            <w:r w:rsidRPr="003F4694">
              <w:rPr>
                <w:color w:val="303030"/>
              </w:rPr>
              <w:lastRenderedPageBreak/>
              <w:t>Barong Tongkok</w:t>
            </w:r>
          </w:p>
        </w:tc>
        <w:tc>
          <w:tcPr>
            <w:tcW w:w="1072" w:type="dxa"/>
          </w:tcPr>
          <w:p w14:paraId="33AE13BE" w14:textId="77777777" w:rsidR="003F4694" w:rsidRDefault="003F4694" w:rsidP="002408C7">
            <w:pPr>
              <w:rPr>
                <w:color w:val="303030"/>
              </w:rPr>
            </w:pPr>
          </w:p>
        </w:tc>
        <w:tc>
          <w:tcPr>
            <w:tcW w:w="964" w:type="dxa"/>
          </w:tcPr>
          <w:p w14:paraId="3838307F" w14:textId="77777777" w:rsidR="003F4694" w:rsidRDefault="003F4694" w:rsidP="002408C7">
            <w:pPr>
              <w:rPr>
                <w:color w:val="303030"/>
              </w:rPr>
            </w:pPr>
          </w:p>
        </w:tc>
        <w:tc>
          <w:tcPr>
            <w:tcW w:w="903" w:type="dxa"/>
          </w:tcPr>
          <w:p w14:paraId="5EA9551F" w14:textId="77777777" w:rsidR="003F4694" w:rsidRDefault="003F4694" w:rsidP="002408C7">
            <w:pPr>
              <w:rPr>
                <w:color w:val="303030"/>
              </w:rPr>
            </w:pPr>
          </w:p>
        </w:tc>
        <w:tc>
          <w:tcPr>
            <w:tcW w:w="1469" w:type="dxa"/>
          </w:tcPr>
          <w:p w14:paraId="21337010" w14:textId="77777777" w:rsidR="003F4694" w:rsidRDefault="003F4694" w:rsidP="002408C7">
            <w:pPr>
              <w:rPr>
                <w:color w:val="303030"/>
              </w:rPr>
            </w:pPr>
          </w:p>
        </w:tc>
        <w:tc>
          <w:tcPr>
            <w:tcW w:w="883" w:type="dxa"/>
          </w:tcPr>
          <w:p w14:paraId="4D5EDB92" w14:textId="77777777" w:rsidR="003F4694" w:rsidRDefault="003F4694" w:rsidP="002408C7">
            <w:pPr>
              <w:rPr>
                <w:color w:val="303030"/>
              </w:rPr>
            </w:pPr>
          </w:p>
        </w:tc>
        <w:tc>
          <w:tcPr>
            <w:tcW w:w="1963" w:type="dxa"/>
          </w:tcPr>
          <w:p w14:paraId="4B1A4E00" w14:textId="77777777" w:rsidR="003F4694" w:rsidRDefault="003F4694" w:rsidP="002408C7">
            <w:pPr>
              <w:rPr>
                <w:color w:val="303030"/>
              </w:rPr>
            </w:pPr>
          </w:p>
        </w:tc>
      </w:tr>
      <w:tr w:rsidR="003F4694" w14:paraId="70EDB769" w14:textId="77777777" w:rsidTr="002408C7">
        <w:tc>
          <w:tcPr>
            <w:tcW w:w="528" w:type="dxa"/>
          </w:tcPr>
          <w:p w14:paraId="6B036B85" w14:textId="77777777" w:rsidR="003F4694" w:rsidRDefault="003F4694" w:rsidP="002408C7">
            <w:pPr>
              <w:rPr>
                <w:color w:val="303030"/>
              </w:rPr>
            </w:pPr>
            <w:r>
              <w:rPr>
                <w:color w:val="303030"/>
              </w:rPr>
              <w:t xml:space="preserve">3. </w:t>
            </w:r>
          </w:p>
        </w:tc>
        <w:tc>
          <w:tcPr>
            <w:tcW w:w="1568" w:type="dxa"/>
          </w:tcPr>
          <w:p w14:paraId="7D40B025" w14:textId="4A1DBF38" w:rsidR="003F4694" w:rsidRDefault="003F4694" w:rsidP="002408C7">
            <w:pPr>
              <w:rPr>
                <w:color w:val="303030"/>
              </w:rPr>
            </w:pPr>
            <w:r w:rsidRPr="003F4694">
              <w:rPr>
                <w:color w:val="303030"/>
              </w:rPr>
              <w:t>Biaya Instalasi, Uji Coba, dan Pelatihan</w:t>
            </w:r>
          </w:p>
        </w:tc>
        <w:tc>
          <w:tcPr>
            <w:tcW w:w="1072" w:type="dxa"/>
          </w:tcPr>
          <w:p w14:paraId="35B26BC3" w14:textId="77777777" w:rsidR="003F4694" w:rsidRDefault="003F4694" w:rsidP="002408C7">
            <w:pPr>
              <w:rPr>
                <w:color w:val="303030"/>
              </w:rPr>
            </w:pPr>
          </w:p>
        </w:tc>
        <w:tc>
          <w:tcPr>
            <w:tcW w:w="964" w:type="dxa"/>
          </w:tcPr>
          <w:p w14:paraId="18DCD61C" w14:textId="77777777" w:rsidR="003F4694" w:rsidRDefault="003F4694" w:rsidP="002408C7">
            <w:pPr>
              <w:rPr>
                <w:color w:val="303030"/>
              </w:rPr>
            </w:pPr>
          </w:p>
        </w:tc>
        <w:tc>
          <w:tcPr>
            <w:tcW w:w="903" w:type="dxa"/>
          </w:tcPr>
          <w:p w14:paraId="6B0EA179" w14:textId="77777777" w:rsidR="003F4694" w:rsidRDefault="003F4694" w:rsidP="002408C7">
            <w:pPr>
              <w:rPr>
                <w:color w:val="303030"/>
              </w:rPr>
            </w:pPr>
          </w:p>
        </w:tc>
        <w:tc>
          <w:tcPr>
            <w:tcW w:w="1469" w:type="dxa"/>
          </w:tcPr>
          <w:p w14:paraId="2B558CBB" w14:textId="77777777" w:rsidR="003F4694" w:rsidRDefault="003F4694" w:rsidP="002408C7">
            <w:pPr>
              <w:rPr>
                <w:color w:val="303030"/>
              </w:rPr>
            </w:pPr>
          </w:p>
        </w:tc>
        <w:tc>
          <w:tcPr>
            <w:tcW w:w="883" w:type="dxa"/>
          </w:tcPr>
          <w:p w14:paraId="0C049975" w14:textId="77777777" w:rsidR="003F4694" w:rsidRDefault="003F4694" w:rsidP="002408C7">
            <w:pPr>
              <w:rPr>
                <w:color w:val="303030"/>
              </w:rPr>
            </w:pPr>
          </w:p>
        </w:tc>
        <w:tc>
          <w:tcPr>
            <w:tcW w:w="1963" w:type="dxa"/>
          </w:tcPr>
          <w:p w14:paraId="277FE7D6" w14:textId="77777777" w:rsidR="003F4694" w:rsidRDefault="003F4694" w:rsidP="002408C7">
            <w:pPr>
              <w:rPr>
                <w:color w:val="303030"/>
              </w:rPr>
            </w:pPr>
          </w:p>
        </w:tc>
      </w:tr>
      <w:tr w:rsidR="003F4694" w14:paraId="539877D7" w14:textId="77777777" w:rsidTr="002408C7">
        <w:tc>
          <w:tcPr>
            <w:tcW w:w="6504" w:type="dxa"/>
            <w:gridSpan w:val="6"/>
          </w:tcPr>
          <w:p w14:paraId="6AA21999" w14:textId="77777777" w:rsidR="003F4694" w:rsidRDefault="003F4694" w:rsidP="002408C7">
            <w:pPr>
              <w:jc w:val="right"/>
              <w:rPr>
                <w:color w:val="303030"/>
              </w:rPr>
            </w:pPr>
            <w:r>
              <w:rPr>
                <w:color w:val="303030"/>
              </w:rPr>
              <w:t>Nilai HPS</w:t>
            </w:r>
          </w:p>
        </w:tc>
        <w:tc>
          <w:tcPr>
            <w:tcW w:w="883" w:type="dxa"/>
          </w:tcPr>
          <w:p w14:paraId="67BCF658" w14:textId="77777777" w:rsidR="003F4694" w:rsidRDefault="003F4694" w:rsidP="002408C7">
            <w:pPr>
              <w:rPr>
                <w:color w:val="303030"/>
              </w:rPr>
            </w:pPr>
          </w:p>
        </w:tc>
        <w:tc>
          <w:tcPr>
            <w:tcW w:w="1963" w:type="dxa"/>
          </w:tcPr>
          <w:p w14:paraId="57438029" w14:textId="77777777" w:rsidR="003F4694" w:rsidRDefault="003F4694" w:rsidP="002408C7">
            <w:pPr>
              <w:rPr>
                <w:color w:val="303030"/>
              </w:rPr>
            </w:pPr>
          </w:p>
        </w:tc>
      </w:tr>
    </w:tbl>
    <w:p w14:paraId="480296D0" w14:textId="77777777" w:rsidR="00661749" w:rsidRDefault="00661749" w:rsidP="00C72AE1">
      <w:pPr>
        <w:spacing w:line="360" w:lineRule="auto"/>
        <w:jc w:val="both"/>
      </w:pPr>
    </w:p>
    <w:p w14:paraId="33A191C4" w14:textId="77777777" w:rsidR="00B632BF" w:rsidRDefault="00B632BF" w:rsidP="00B632BF">
      <w:pPr>
        <w:rPr>
          <w:color w:val="303030"/>
        </w:rPr>
      </w:pPr>
      <w:r w:rsidRPr="00160D3A">
        <w:rPr>
          <w:b/>
          <w:bCs/>
          <w:color w:val="303030"/>
        </w:rPr>
        <w:t>STUDI KASUS #</w:t>
      </w:r>
      <w:r>
        <w:rPr>
          <w:b/>
          <w:bCs/>
          <w:color w:val="303030"/>
        </w:rPr>
        <w:t>3</w:t>
      </w:r>
      <w:r w:rsidRPr="00160D3A">
        <w:rPr>
          <w:b/>
          <w:bCs/>
          <w:color w:val="303030"/>
        </w:rPr>
        <w:t xml:space="preserve">: </w:t>
      </w:r>
      <w:r>
        <w:rPr>
          <w:b/>
          <w:bCs/>
          <w:color w:val="303030"/>
        </w:rPr>
        <w:t>SURVEI HARGA MESIN PENCETAK PELET IKAN</w:t>
      </w:r>
    </w:p>
    <w:p w14:paraId="5861CF43" w14:textId="77777777" w:rsidR="00B632BF" w:rsidRDefault="00B632BF" w:rsidP="00B632BF"/>
    <w:p w14:paraId="1EF6FABD" w14:textId="77777777" w:rsidR="00B632BF" w:rsidRDefault="00B632BF" w:rsidP="00B632BF">
      <w:pPr>
        <w:jc w:val="both"/>
        <w:rPr>
          <w:color w:val="303030"/>
        </w:rPr>
      </w:pPr>
      <w:r>
        <w:rPr>
          <w:b/>
          <w:bCs/>
          <w:color w:val="303030"/>
        </w:rPr>
        <w:t>Skenario:</w:t>
      </w:r>
      <w:r>
        <w:rPr>
          <w:rStyle w:val="ng-star-inserted"/>
          <w:color w:val="303030"/>
        </w:rPr>
        <w:t xml:space="preserve"> Anda ditugaskan oleh PPK Dinas Perikanan Kabupaten Kutai Barat untuk mengumpulkan informasi harga pasar sebagai dasar pembuatan HPS pengadaan </w:t>
      </w:r>
      <w:r>
        <w:rPr>
          <w:b/>
          <w:bCs/>
          <w:color w:val="303030"/>
        </w:rPr>
        <w:t>Mesin Pencetak Pelet Pakan Ikan (Kapasitas 50 Kg/Jam, Motor Bensin)</w:t>
      </w:r>
      <w:r>
        <w:rPr>
          <w:rStyle w:val="ng-star-inserted"/>
          <w:color w:val="303030"/>
        </w:rPr>
        <w:t>.</w:t>
      </w:r>
    </w:p>
    <w:p w14:paraId="03FDDA3D" w14:textId="77777777" w:rsidR="00B632BF" w:rsidRDefault="00B632BF" w:rsidP="00B632BF">
      <w:pPr>
        <w:jc w:val="both"/>
        <w:rPr>
          <w:color w:val="303030"/>
        </w:rPr>
      </w:pPr>
      <w:r>
        <w:rPr>
          <w:rStyle w:val="ng-star-inserted"/>
          <w:color w:val="303030"/>
        </w:rPr>
        <w:t>Anda kemudian melakukan pencarian harga ke 3 (tiga) sumber yang berbeda pada tanggal 10 Juli 2026:</w:t>
      </w:r>
    </w:p>
    <w:p w14:paraId="3CAA04C4" w14:textId="77777777" w:rsidR="00B632BF" w:rsidRDefault="00B632BF" w:rsidP="00B632BF">
      <w:pPr>
        <w:pStyle w:val="paragraph"/>
        <w:numPr>
          <w:ilvl w:val="0"/>
          <w:numId w:val="6"/>
        </w:numPr>
        <w:shd w:val="clear" w:color="auto" w:fill="FFFFFF"/>
        <w:jc w:val="both"/>
        <w:rPr>
          <w:rFonts w:ascii="Google Sans Text" w:hAnsi="Google Sans Text"/>
          <w:color w:val="303030"/>
          <w:sz w:val="21"/>
          <w:szCs w:val="21"/>
        </w:rPr>
      </w:pPr>
      <w:r>
        <w:rPr>
          <w:rFonts w:ascii="Google Sans Text" w:hAnsi="Google Sans Text"/>
          <w:b/>
          <w:bCs/>
          <w:color w:val="303030"/>
          <w:sz w:val="21"/>
          <w:szCs w:val="21"/>
        </w:rPr>
        <w:t>Sumber 1:</w:t>
      </w:r>
      <w:r>
        <w:rPr>
          <w:rStyle w:val="ng-star-inserted"/>
          <w:rFonts w:ascii="Google Sans Text" w:hAnsi="Google Sans Text"/>
          <w:color w:val="303030"/>
          <w:sz w:val="21"/>
          <w:szCs w:val="21"/>
        </w:rPr>
        <w:t xml:space="preserve"> Anda mencari di </w:t>
      </w:r>
      <w:r>
        <w:rPr>
          <w:rFonts w:ascii="Google Sans Text" w:hAnsi="Google Sans Text"/>
          <w:i/>
          <w:iCs/>
          <w:color w:val="303030"/>
          <w:sz w:val="21"/>
          <w:szCs w:val="21"/>
        </w:rPr>
        <w:t>E-Commerce</w:t>
      </w:r>
      <w:r>
        <w:rPr>
          <w:rStyle w:val="ng-star-inserted"/>
          <w:rFonts w:ascii="Google Sans Text" w:hAnsi="Google Sans Text"/>
          <w:color w:val="303030"/>
          <w:sz w:val="21"/>
          <w:szCs w:val="21"/>
        </w:rPr>
        <w:t xml:space="preserve"> (Toko Daring) dan menemukan Toko "Tani Nelayan Maju". Harga mesin di sana tertera Rp 14.500.000 / Unit.</w:t>
      </w:r>
    </w:p>
    <w:p w14:paraId="6185AC4B" w14:textId="77777777" w:rsidR="00B632BF" w:rsidRDefault="00B632BF" w:rsidP="00B632BF">
      <w:pPr>
        <w:pStyle w:val="paragraph"/>
        <w:numPr>
          <w:ilvl w:val="0"/>
          <w:numId w:val="6"/>
        </w:numPr>
        <w:shd w:val="clear" w:color="auto" w:fill="FFFFFF"/>
        <w:jc w:val="both"/>
        <w:rPr>
          <w:rFonts w:ascii="Google Sans Text" w:hAnsi="Google Sans Text"/>
          <w:color w:val="303030"/>
          <w:sz w:val="21"/>
          <w:szCs w:val="21"/>
        </w:rPr>
      </w:pPr>
      <w:r>
        <w:rPr>
          <w:rFonts w:ascii="Google Sans Text" w:hAnsi="Google Sans Text"/>
          <w:b/>
          <w:bCs/>
          <w:color w:val="303030"/>
          <w:sz w:val="21"/>
          <w:szCs w:val="21"/>
        </w:rPr>
        <w:t>Sumber 2:</w:t>
      </w:r>
      <w:r>
        <w:rPr>
          <w:rStyle w:val="ng-star-inserted"/>
          <w:rFonts w:ascii="Google Sans Text" w:hAnsi="Google Sans Text"/>
          <w:color w:val="303030"/>
          <w:sz w:val="21"/>
          <w:szCs w:val="21"/>
        </w:rPr>
        <w:t xml:space="preserve"> Anda menghubungi distributor resmi mesin pertanian/perikanan di Samarinda (PT. Mesin Kaltim) melalui pesan </w:t>
      </w:r>
      <w:r>
        <w:rPr>
          <w:rFonts w:ascii="Google Sans Text" w:hAnsi="Google Sans Text"/>
          <w:i/>
          <w:iCs/>
          <w:color w:val="303030"/>
          <w:sz w:val="21"/>
          <w:szCs w:val="21"/>
        </w:rPr>
        <w:t>WhatsApp</w:t>
      </w:r>
      <w:r>
        <w:rPr>
          <w:rStyle w:val="ng-star-inserted"/>
          <w:rFonts w:ascii="Google Sans Text" w:hAnsi="Google Sans Text"/>
          <w:color w:val="303030"/>
          <w:sz w:val="21"/>
          <w:szCs w:val="21"/>
        </w:rPr>
        <w:t>. Pihak distributor mengirimkan file PDF berisi Daftar Harga Resmi (Brosur) yang menunjukkan harga mesin Rp 13.800.000 / Unit.</w:t>
      </w:r>
    </w:p>
    <w:p w14:paraId="602F91F6" w14:textId="77777777" w:rsidR="00B632BF" w:rsidRDefault="00B632BF" w:rsidP="00B632BF">
      <w:pPr>
        <w:pStyle w:val="paragraph"/>
        <w:numPr>
          <w:ilvl w:val="0"/>
          <w:numId w:val="6"/>
        </w:numPr>
        <w:shd w:val="clear" w:color="auto" w:fill="FFFFFF"/>
        <w:jc w:val="both"/>
        <w:rPr>
          <w:rFonts w:ascii="Google Sans Text" w:hAnsi="Google Sans Text"/>
          <w:color w:val="303030"/>
          <w:sz w:val="21"/>
          <w:szCs w:val="21"/>
        </w:rPr>
      </w:pPr>
      <w:r>
        <w:rPr>
          <w:rFonts w:ascii="Google Sans Text" w:hAnsi="Google Sans Text"/>
          <w:b/>
          <w:bCs/>
          <w:color w:val="303030"/>
          <w:sz w:val="21"/>
          <w:szCs w:val="21"/>
        </w:rPr>
        <w:t>Sumber 3:</w:t>
      </w:r>
      <w:r>
        <w:rPr>
          <w:rStyle w:val="ng-star-inserted"/>
          <w:rFonts w:ascii="Google Sans Text" w:hAnsi="Google Sans Text"/>
          <w:color w:val="303030"/>
          <w:sz w:val="21"/>
          <w:szCs w:val="21"/>
        </w:rPr>
        <w:t xml:space="preserve"> Anda meminta dokumen kepada staf pengadaan tahun lalu. Ternyata, Dinas Perikanan pernah membeli mesin spesifikasi serupa pada tahun 2025 dengan harga Rp 13.500.000 / Unit dari CV. Barong Mandiri.</w:t>
      </w:r>
    </w:p>
    <w:p w14:paraId="1BFF669B" w14:textId="77777777" w:rsidR="00B632BF" w:rsidRDefault="00B632BF" w:rsidP="00B632BF">
      <w:pPr>
        <w:jc w:val="both"/>
        <w:rPr>
          <w:color w:val="303030"/>
        </w:rPr>
      </w:pPr>
      <w:r>
        <w:rPr>
          <w:b/>
          <w:bCs/>
          <w:color w:val="303030"/>
        </w:rPr>
        <w:t>TUGAS ANDA:</w:t>
      </w:r>
    </w:p>
    <w:p w14:paraId="301012CA" w14:textId="77777777" w:rsidR="00B632BF" w:rsidRDefault="00B632BF" w:rsidP="00B632BF">
      <w:pPr>
        <w:pStyle w:val="paragraph"/>
        <w:numPr>
          <w:ilvl w:val="0"/>
          <w:numId w:val="7"/>
        </w:numPr>
        <w:shd w:val="clear" w:color="auto" w:fill="FFFFFF"/>
        <w:jc w:val="both"/>
        <w:rPr>
          <w:rFonts w:ascii="Google Sans Text" w:hAnsi="Google Sans Text"/>
          <w:color w:val="303030"/>
          <w:sz w:val="21"/>
          <w:szCs w:val="21"/>
        </w:rPr>
      </w:pPr>
      <w:r>
        <w:rPr>
          <w:rStyle w:val="ng-star-inserted"/>
          <w:rFonts w:ascii="Google Sans Text" w:hAnsi="Google Sans Text"/>
          <w:color w:val="303030"/>
          <w:sz w:val="21"/>
          <w:szCs w:val="21"/>
        </w:rPr>
        <w:t>Masukkan ketiga sumber informasi tersebut ke dalam "Kertas Kerja Pendokumentasian Sumber Harga" di bawah ini.</w:t>
      </w:r>
    </w:p>
    <w:p w14:paraId="73AD97FC" w14:textId="77777777" w:rsidR="00B632BF" w:rsidRDefault="00B632BF" w:rsidP="00B632BF">
      <w:pPr>
        <w:pStyle w:val="paragraph"/>
        <w:numPr>
          <w:ilvl w:val="0"/>
          <w:numId w:val="7"/>
        </w:numPr>
        <w:shd w:val="clear" w:color="auto" w:fill="FFFFFF"/>
        <w:jc w:val="both"/>
        <w:rPr>
          <w:rStyle w:val="ng-star-inserted"/>
          <w:rFonts w:ascii="Google Sans Text" w:hAnsi="Google Sans Text"/>
          <w:color w:val="303030"/>
          <w:sz w:val="21"/>
          <w:szCs w:val="21"/>
        </w:rPr>
      </w:pPr>
      <w:r>
        <w:rPr>
          <w:rStyle w:val="ng-star-inserted"/>
          <w:rFonts w:ascii="Google Sans Text" w:hAnsi="Google Sans Text"/>
          <w:color w:val="303030"/>
          <w:sz w:val="21"/>
          <w:szCs w:val="21"/>
        </w:rPr>
        <w:t xml:space="preserve">Tentukan </w:t>
      </w:r>
      <w:r>
        <w:rPr>
          <w:rFonts w:ascii="Google Sans Text" w:hAnsi="Google Sans Text"/>
          <w:b/>
          <w:bCs/>
          <w:color w:val="303030"/>
          <w:sz w:val="21"/>
          <w:szCs w:val="21"/>
        </w:rPr>
        <w:t>bentuk bukti dokumen (fisik/digital)</w:t>
      </w:r>
      <w:r>
        <w:rPr>
          <w:rStyle w:val="ng-star-inserted"/>
          <w:rFonts w:ascii="Google Sans Text" w:hAnsi="Google Sans Text"/>
          <w:color w:val="303030"/>
          <w:sz w:val="21"/>
          <w:szCs w:val="21"/>
        </w:rPr>
        <w:t xml:space="preserve"> yang sah dan wajib Anda cetak/simpan ke dalam arsip pengadaan untuk ditunjukkan kepada Auditor BPK/Inspektorat kelak!</w:t>
      </w:r>
    </w:p>
    <w:p w14:paraId="434EB3F2" w14:textId="217EFD06" w:rsidR="00861F59" w:rsidRDefault="00861F59" w:rsidP="00861F59">
      <w:pPr>
        <w:pStyle w:val="paragraph"/>
        <w:shd w:val="clear" w:color="auto" w:fill="FFFFFF"/>
        <w:jc w:val="both"/>
        <w:rPr>
          <w:rFonts w:ascii="Google Sans Text" w:hAnsi="Google Sans Text"/>
          <w:color w:val="303030"/>
          <w:sz w:val="21"/>
          <w:szCs w:val="21"/>
        </w:rPr>
      </w:pPr>
    </w:p>
    <w:p w14:paraId="45F9654E" w14:textId="77777777" w:rsidR="00861F59" w:rsidRDefault="00861F59" w:rsidP="00861F59">
      <w:pPr>
        <w:pStyle w:val="paragraph"/>
        <w:shd w:val="clear" w:color="auto" w:fill="FFFFFF"/>
        <w:jc w:val="both"/>
        <w:rPr>
          <w:rFonts w:ascii="Google Sans Text" w:hAnsi="Google Sans Text"/>
          <w:color w:val="303030"/>
          <w:sz w:val="21"/>
          <w:szCs w:val="21"/>
        </w:rPr>
      </w:pPr>
    </w:p>
    <w:p w14:paraId="00148BF4" w14:textId="77777777" w:rsidR="00861F59" w:rsidRDefault="00861F59" w:rsidP="00861F59">
      <w:pPr>
        <w:rPr>
          <w:color w:val="303030"/>
        </w:rPr>
      </w:pPr>
      <w:r>
        <w:rPr>
          <w:b/>
          <w:bCs/>
          <w:color w:val="303030"/>
        </w:rPr>
        <w:t>LEMBAR JAWABAN:</w:t>
      </w:r>
    </w:p>
    <w:p w14:paraId="105D9D71" w14:textId="77777777" w:rsidR="00861F59" w:rsidRDefault="00861F59" w:rsidP="00861F59">
      <w:pPr>
        <w:rPr>
          <w:b/>
          <w:bCs/>
          <w:color w:val="303030"/>
        </w:rPr>
      </w:pPr>
    </w:p>
    <w:p w14:paraId="459329A7" w14:textId="726DAB26" w:rsidR="00861F59" w:rsidRPr="00861F59" w:rsidRDefault="00861F59" w:rsidP="00861F59">
      <w:pPr>
        <w:rPr>
          <w:color w:val="303030"/>
        </w:rPr>
      </w:pPr>
      <w:r>
        <w:rPr>
          <w:b/>
          <w:bCs/>
          <w:color w:val="303030"/>
        </w:rPr>
        <w:t>a. Tabel Kertas Kerja Pengumpulan &amp; Pendokumentasian Sumber Harga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3036"/>
        <w:gridCol w:w="1870"/>
        <w:gridCol w:w="1870"/>
        <w:gridCol w:w="1870"/>
      </w:tblGrid>
      <w:tr w:rsidR="00861F59" w14:paraId="0597ACE1" w14:textId="77777777" w:rsidTr="00861F59">
        <w:tc>
          <w:tcPr>
            <w:tcW w:w="704" w:type="dxa"/>
          </w:tcPr>
          <w:p w14:paraId="78B961DC" w14:textId="2DC0DE45" w:rsidR="00861F59" w:rsidRDefault="00861F59" w:rsidP="00B632BF">
            <w:pPr>
              <w:spacing w:line="360" w:lineRule="auto"/>
              <w:jc w:val="both"/>
              <w:rPr>
                <w:color w:val="303030"/>
              </w:rPr>
            </w:pPr>
            <w:r>
              <w:rPr>
                <w:rFonts w:ascii="Google Sans Text" w:hAnsi="Google Sans Text"/>
                <w:b/>
                <w:bCs/>
                <w:color w:val="303030"/>
                <w:shd w:val="clear" w:color="auto" w:fill="FFFFFF"/>
              </w:rPr>
              <w:t>No</w:t>
            </w:r>
          </w:p>
        </w:tc>
        <w:tc>
          <w:tcPr>
            <w:tcW w:w="3036" w:type="dxa"/>
          </w:tcPr>
          <w:p w14:paraId="7AEC2922" w14:textId="313FDC77" w:rsidR="00861F59" w:rsidRDefault="00861F59" w:rsidP="00B632BF">
            <w:pPr>
              <w:spacing w:line="360" w:lineRule="auto"/>
              <w:jc w:val="both"/>
              <w:rPr>
                <w:color w:val="303030"/>
              </w:rPr>
            </w:pPr>
            <w:r>
              <w:rPr>
                <w:rFonts w:ascii="Google Sans Text" w:hAnsi="Google Sans Text"/>
                <w:b/>
                <w:bCs/>
                <w:color w:val="303030"/>
                <w:shd w:val="clear" w:color="auto" w:fill="FFFFFF"/>
              </w:rPr>
              <w:t>Sumber Informasi Harga</w:t>
            </w:r>
          </w:p>
        </w:tc>
        <w:tc>
          <w:tcPr>
            <w:tcW w:w="1870" w:type="dxa"/>
          </w:tcPr>
          <w:p w14:paraId="50F2F310" w14:textId="04877D5A" w:rsidR="00861F59" w:rsidRDefault="00861F59" w:rsidP="00B632BF">
            <w:pPr>
              <w:spacing w:line="360" w:lineRule="auto"/>
              <w:jc w:val="both"/>
              <w:rPr>
                <w:color w:val="303030"/>
              </w:rPr>
            </w:pPr>
            <w:r>
              <w:rPr>
                <w:rFonts w:ascii="Google Sans Text" w:hAnsi="Google Sans Text"/>
                <w:b/>
                <w:bCs/>
                <w:color w:val="303030"/>
                <w:shd w:val="clear" w:color="auto" w:fill="FFFFFF"/>
              </w:rPr>
              <w:t>Asal Instansi / Toko</w:t>
            </w:r>
          </w:p>
        </w:tc>
        <w:tc>
          <w:tcPr>
            <w:tcW w:w="1870" w:type="dxa"/>
          </w:tcPr>
          <w:p w14:paraId="13639471" w14:textId="42DE7C44" w:rsidR="00861F59" w:rsidRDefault="00861F59" w:rsidP="00B632BF">
            <w:pPr>
              <w:spacing w:line="360" w:lineRule="auto"/>
              <w:jc w:val="both"/>
              <w:rPr>
                <w:color w:val="303030"/>
              </w:rPr>
            </w:pPr>
            <w:r>
              <w:rPr>
                <w:rFonts w:ascii="Google Sans Text" w:hAnsi="Google Sans Text"/>
                <w:b/>
                <w:bCs/>
                <w:color w:val="303030"/>
                <w:shd w:val="clear" w:color="auto" w:fill="FFFFFF"/>
              </w:rPr>
              <w:t>Harga Satuan (Rp)</w:t>
            </w:r>
          </w:p>
        </w:tc>
        <w:tc>
          <w:tcPr>
            <w:tcW w:w="1870" w:type="dxa"/>
          </w:tcPr>
          <w:p w14:paraId="6E426E8B" w14:textId="391A7C74" w:rsidR="00861F59" w:rsidRDefault="00861F59" w:rsidP="00B632BF">
            <w:pPr>
              <w:spacing w:line="360" w:lineRule="auto"/>
              <w:jc w:val="both"/>
              <w:rPr>
                <w:color w:val="303030"/>
              </w:rPr>
            </w:pPr>
            <w:r>
              <w:rPr>
                <w:rFonts w:ascii="Google Sans Text" w:hAnsi="Google Sans Text"/>
                <w:b/>
                <w:bCs/>
                <w:color w:val="303030"/>
                <w:shd w:val="clear" w:color="auto" w:fill="FFFFFF"/>
              </w:rPr>
              <w:t xml:space="preserve">Bentuk Bukti Dokumen yang Wajib Disimpan </w:t>
            </w:r>
            <w:r>
              <w:rPr>
                <w:rFonts w:ascii="Google Sans Text" w:hAnsi="Google Sans Text"/>
                <w:b/>
                <w:bCs/>
                <w:color w:val="303030"/>
                <w:shd w:val="clear" w:color="auto" w:fill="FFFFFF"/>
              </w:rPr>
              <w:lastRenderedPageBreak/>
              <w:t>(Sebutkan Wujudnya!)</w:t>
            </w:r>
          </w:p>
        </w:tc>
      </w:tr>
      <w:tr w:rsidR="00861F59" w14:paraId="6D79C93B" w14:textId="77777777" w:rsidTr="00861F59">
        <w:tc>
          <w:tcPr>
            <w:tcW w:w="704" w:type="dxa"/>
          </w:tcPr>
          <w:p w14:paraId="26CFFA3F" w14:textId="123012CE" w:rsidR="00861F59" w:rsidRDefault="00861F59" w:rsidP="00B632BF">
            <w:pPr>
              <w:spacing w:line="360" w:lineRule="auto"/>
              <w:jc w:val="both"/>
              <w:rPr>
                <w:color w:val="303030"/>
              </w:rPr>
            </w:pPr>
            <w:r>
              <w:rPr>
                <w:color w:val="303030"/>
              </w:rPr>
              <w:lastRenderedPageBreak/>
              <w:t>1</w:t>
            </w:r>
          </w:p>
        </w:tc>
        <w:tc>
          <w:tcPr>
            <w:tcW w:w="3036" w:type="dxa"/>
          </w:tcPr>
          <w:p w14:paraId="13C019CE" w14:textId="033D81B8" w:rsidR="00861F59" w:rsidRDefault="00861F59" w:rsidP="00B632BF">
            <w:pPr>
              <w:spacing w:line="360" w:lineRule="auto"/>
              <w:jc w:val="both"/>
              <w:rPr>
                <w:color w:val="303030"/>
              </w:rPr>
            </w:pPr>
            <w:r>
              <w:rPr>
                <w:rStyle w:val="ng-star-inserted"/>
                <w:rFonts w:ascii="Google Sans Text" w:hAnsi="Google Sans Text"/>
                <w:color w:val="303030"/>
                <w:shd w:val="clear" w:color="auto" w:fill="FFFFFF"/>
              </w:rPr>
              <w:t>Informasi dari Toko Daring (</w:t>
            </w:r>
            <w:r>
              <w:rPr>
                <w:rFonts w:ascii="Google Sans Text" w:hAnsi="Google Sans Text"/>
                <w:i/>
                <w:iCs/>
                <w:color w:val="303030"/>
                <w:shd w:val="clear" w:color="auto" w:fill="FFFFFF"/>
              </w:rPr>
              <w:t>E-Commerce</w:t>
            </w:r>
            <w:r>
              <w:rPr>
                <w:rStyle w:val="ng-star-inserted"/>
                <w:rFonts w:ascii="Google Sans Text" w:hAnsi="Google Sans Text"/>
                <w:color w:val="303030"/>
                <w:shd w:val="clear" w:color="auto" w:fill="FFFFFF"/>
              </w:rPr>
              <w:t>)</w:t>
            </w:r>
          </w:p>
        </w:tc>
        <w:tc>
          <w:tcPr>
            <w:tcW w:w="1870" w:type="dxa"/>
          </w:tcPr>
          <w:p w14:paraId="4BAAC249" w14:textId="57FA8F99" w:rsidR="00861F59" w:rsidRDefault="00861F59" w:rsidP="00B632BF">
            <w:pPr>
              <w:spacing w:line="360" w:lineRule="auto"/>
              <w:jc w:val="both"/>
              <w:rPr>
                <w:color w:val="303030"/>
              </w:rPr>
            </w:pPr>
            <w:r>
              <w:rPr>
                <w:rFonts w:ascii="Google Sans Text" w:hAnsi="Google Sans Text"/>
                <w:color w:val="303030"/>
                <w:shd w:val="clear" w:color="auto" w:fill="FFFFFF"/>
              </w:rPr>
              <w:t>Toko "Tani Nelayan Maju"</w:t>
            </w:r>
          </w:p>
        </w:tc>
        <w:tc>
          <w:tcPr>
            <w:tcW w:w="1870" w:type="dxa"/>
          </w:tcPr>
          <w:p w14:paraId="70EC4B2D" w14:textId="33EFE96C" w:rsidR="00861F59" w:rsidRDefault="00861F59" w:rsidP="00B632BF">
            <w:pPr>
              <w:spacing w:line="360" w:lineRule="auto"/>
              <w:jc w:val="both"/>
              <w:rPr>
                <w:color w:val="303030"/>
              </w:rPr>
            </w:pPr>
            <w:r>
              <w:rPr>
                <w:rFonts w:ascii="Google Sans Text" w:hAnsi="Google Sans Text"/>
                <w:color w:val="303030"/>
                <w:shd w:val="clear" w:color="auto" w:fill="FFFFFF"/>
              </w:rPr>
              <w:t>14.500.000</w:t>
            </w:r>
          </w:p>
        </w:tc>
        <w:tc>
          <w:tcPr>
            <w:tcW w:w="1870" w:type="dxa"/>
          </w:tcPr>
          <w:p w14:paraId="340CE353" w14:textId="77057CCB" w:rsidR="00861F59" w:rsidRPr="00861F59" w:rsidRDefault="00861F59" w:rsidP="00861F59">
            <w:pPr>
              <w:spacing w:line="360" w:lineRule="auto"/>
              <w:jc w:val="center"/>
              <w:rPr>
                <w:color w:val="EE0000"/>
                <w:sz w:val="36"/>
                <w:szCs w:val="36"/>
              </w:rPr>
            </w:pPr>
            <w:r w:rsidRPr="00861F59">
              <w:rPr>
                <w:color w:val="EE0000"/>
                <w:sz w:val="36"/>
                <w:szCs w:val="36"/>
              </w:rPr>
              <w:t>A</w:t>
            </w:r>
          </w:p>
        </w:tc>
      </w:tr>
      <w:tr w:rsidR="00861F59" w14:paraId="5BB2223E" w14:textId="77777777" w:rsidTr="00861F59">
        <w:tc>
          <w:tcPr>
            <w:tcW w:w="704" w:type="dxa"/>
          </w:tcPr>
          <w:p w14:paraId="7429D3B7" w14:textId="594E2F7E" w:rsidR="00861F59" w:rsidRDefault="00861F59" w:rsidP="00B632BF">
            <w:pPr>
              <w:spacing w:line="360" w:lineRule="auto"/>
              <w:jc w:val="both"/>
              <w:rPr>
                <w:color w:val="303030"/>
              </w:rPr>
            </w:pPr>
            <w:r>
              <w:rPr>
                <w:color w:val="303030"/>
              </w:rPr>
              <w:t>2</w:t>
            </w:r>
          </w:p>
        </w:tc>
        <w:tc>
          <w:tcPr>
            <w:tcW w:w="3036" w:type="dxa"/>
          </w:tcPr>
          <w:p w14:paraId="03AC1A48" w14:textId="5169AC4B" w:rsidR="00861F59" w:rsidRDefault="00861F59" w:rsidP="00B632BF">
            <w:pPr>
              <w:spacing w:line="360" w:lineRule="auto"/>
              <w:jc w:val="both"/>
              <w:rPr>
                <w:color w:val="303030"/>
              </w:rPr>
            </w:pPr>
            <w:r>
              <w:rPr>
                <w:rFonts w:ascii="Google Sans Text" w:hAnsi="Google Sans Text"/>
                <w:color w:val="303030"/>
                <w:shd w:val="clear" w:color="auto" w:fill="FFFFFF"/>
              </w:rPr>
              <w:t>Daftar Harga/Tarif dari Distributor</w:t>
            </w:r>
          </w:p>
        </w:tc>
        <w:tc>
          <w:tcPr>
            <w:tcW w:w="1870" w:type="dxa"/>
          </w:tcPr>
          <w:p w14:paraId="7C78E6F0" w14:textId="79A24E3E" w:rsidR="00861F59" w:rsidRDefault="00861F59" w:rsidP="00B632BF">
            <w:pPr>
              <w:spacing w:line="360" w:lineRule="auto"/>
              <w:jc w:val="both"/>
              <w:rPr>
                <w:color w:val="303030"/>
              </w:rPr>
            </w:pPr>
            <w:r>
              <w:rPr>
                <w:rFonts w:ascii="Google Sans Text" w:hAnsi="Google Sans Text"/>
                <w:color w:val="303030"/>
                <w:shd w:val="clear" w:color="auto" w:fill="FFFFFF"/>
              </w:rPr>
              <w:t>PT. Mesin Kaltim (Samarinda)</w:t>
            </w:r>
          </w:p>
        </w:tc>
        <w:tc>
          <w:tcPr>
            <w:tcW w:w="1870" w:type="dxa"/>
          </w:tcPr>
          <w:p w14:paraId="45407A86" w14:textId="3DD863BF" w:rsidR="00861F59" w:rsidRDefault="00861F59" w:rsidP="00B632BF">
            <w:pPr>
              <w:spacing w:line="360" w:lineRule="auto"/>
              <w:jc w:val="both"/>
              <w:rPr>
                <w:color w:val="303030"/>
              </w:rPr>
            </w:pPr>
            <w:r>
              <w:rPr>
                <w:rFonts w:ascii="Google Sans Text" w:hAnsi="Google Sans Text"/>
                <w:color w:val="303030"/>
                <w:shd w:val="clear" w:color="auto" w:fill="FFFFFF"/>
              </w:rPr>
              <w:t>13.800.000</w:t>
            </w:r>
          </w:p>
        </w:tc>
        <w:tc>
          <w:tcPr>
            <w:tcW w:w="1870" w:type="dxa"/>
          </w:tcPr>
          <w:p w14:paraId="55A951C0" w14:textId="28916AC3" w:rsidR="00861F59" w:rsidRPr="00861F59" w:rsidRDefault="00861F59" w:rsidP="00861F59">
            <w:pPr>
              <w:spacing w:line="360" w:lineRule="auto"/>
              <w:jc w:val="center"/>
              <w:rPr>
                <w:color w:val="EE0000"/>
                <w:sz w:val="36"/>
                <w:szCs w:val="36"/>
              </w:rPr>
            </w:pPr>
            <w:r w:rsidRPr="00861F59">
              <w:rPr>
                <w:color w:val="EE0000"/>
                <w:sz w:val="36"/>
                <w:szCs w:val="36"/>
              </w:rPr>
              <w:t>B</w:t>
            </w:r>
          </w:p>
        </w:tc>
      </w:tr>
      <w:tr w:rsidR="00861F59" w14:paraId="3A5FEC4A" w14:textId="77777777" w:rsidTr="00861F59">
        <w:tc>
          <w:tcPr>
            <w:tcW w:w="704" w:type="dxa"/>
          </w:tcPr>
          <w:p w14:paraId="65C7D378" w14:textId="0CF8A59B" w:rsidR="00861F59" w:rsidRDefault="00861F59" w:rsidP="00B632BF">
            <w:pPr>
              <w:spacing w:line="360" w:lineRule="auto"/>
              <w:jc w:val="both"/>
              <w:rPr>
                <w:color w:val="303030"/>
              </w:rPr>
            </w:pPr>
            <w:r>
              <w:rPr>
                <w:color w:val="303030"/>
              </w:rPr>
              <w:t>3</w:t>
            </w:r>
          </w:p>
        </w:tc>
        <w:tc>
          <w:tcPr>
            <w:tcW w:w="3036" w:type="dxa"/>
          </w:tcPr>
          <w:p w14:paraId="3E08862D" w14:textId="1FF069D4" w:rsidR="00861F59" w:rsidRDefault="00861F59" w:rsidP="00B632BF">
            <w:pPr>
              <w:spacing w:line="360" w:lineRule="auto"/>
              <w:jc w:val="both"/>
              <w:rPr>
                <w:color w:val="303030"/>
              </w:rPr>
            </w:pPr>
            <w:r>
              <w:rPr>
                <w:rFonts w:ascii="Google Sans Text" w:hAnsi="Google Sans Text"/>
                <w:color w:val="303030"/>
                <w:shd w:val="clear" w:color="auto" w:fill="FFFFFF"/>
              </w:rPr>
              <w:t>Kontrak Sejenis Tahun Sebelumnya</w:t>
            </w:r>
          </w:p>
        </w:tc>
        <w:tc>
          <w:tcPr>
            <w:tcW w:w="1870" w:type="dxa"/>
          </w:tcPr>
          <w:p w14:paraId="68102F2E" w14:textId="0E04FA1D" w:rsidR="00861F59" w:rsidRDefault="00861F59" w:rsidP="00B632BF">
            <w:pPr>
              <w:spacing w:line="360" w:lineRule="auto"/>
              <w:jc w:val="both"/>
              <w:rPr>
                <w:color w:val="303030"/>
              </w:rPr>
            </w:pPr>
            <w:r>
              <w:rPr>
                <w:rFonts w:ascii="Google Sans Text" w:hAnsi="Google Sans Text"/>
                <w:color w:val="303030"/>
                <w:shd w:val="clear" w:color="auto" w:fill="FFFFFF"/>
              </w:rPr>
              <w:t>CV. Barong Mandiri</w:t>
            </w:r>
          </w:p>
        </w:tc>
        <w:tc>
          <w:tcPr>
            <w:tcW w:w="1870" w:type="dxa"/>
          </w:tcPr>
          <w:p w14:paraId="4FEEF8D0" w14:textId="7D21BF2D" w:rsidR="00861F59" w:rsidRDefault="00861F59" w:rsidP="00B632BF">
            <w:pPr>
              <w:spacing w:line="360" w:lineRule="auto"/>
              <w:jc w:val="both"/>
              <w:rPr>
                <w:color w:val="303030"/>
              </w:rPr>
            </w:pPr>
            <w:r>
              <w:rPr>
                <w:rFonts w:ascii="Google Sans Text" w:hAnsi="Google Sans Text"/>
                <w:color w:val="303030"/>
                <w:shd w:val="clear" w:color="auto" w:fill="FFFFFF"/>
              </w:rPr>
              <w:t>13.500.000</w:t>
            </w:r>
          </w:p>
        </w:tc>
        <w:tc>
          <w:tcPr>
            <w:tcW w:w="1870" w:type="dxa"/>
          </w:tcPr>
          <w:p w14:paraId="1DCC1C21" w14:textId="6DB98DC8" w:rsidR="00861F59" w:rsidRPr="00861F59" w:rsidRDefault="00861F59" w:rsidP="00861F59">
            <w:pPr>
              <w:spacing w:line="360" w:lineRule="auto"/>
              <w:jc w:val="center"/>
              <w:rPr>
                <w:color w:val="EE0000"/>
                <w:sz w:val="36"/>
                <w:szCs w:val="36"/>
              </w:rPr>
            </w:pPr>
            <w:r w:rsidRPr="00861F59">
              <w:rPr>
                <w:color w:val="EE0000"/>
                <w:sz w:val="36"/>
                <w:szCs w:val="36"/>
              </w:rPr>
              <w:t>C</w:t>
            </w:r>
          </w:p>
        </w:tc>
      </w:tr>
    </w:tbl>
    <w:p w14:paraId="15802FE4" w14:textId="77777777" w:rsidR="00B632BF" w:rsidRPr="00160D3A" w:rsidRDefault="00B632BF" w:rsidP="00B632BF">
      <w:pPr>
        <w:spacing w:line="360" w:lineRule="auto"/>
        <w:jc w:val="both"/>
        <w:rPr>
          <w:color w:val="303030"/>
        </w:rPr>
      </w:pPr>
    </w:p>
    <w:p w14:paraId="334DAC9B" w14:textId="22F3E515" w:rsidR="00B632BF" w:rsidRDefault="00861F59" w:rsidP="00C72AE1">
      <w:pPr>
        <w:spacing w:line="360" w:lineRule="auto"/>
        <w:jc w:val="both"/>
      </w:pPr>
      <w:r>
        <w:t>Isilah :</w:t>
      </w:r>
    </w:p>
    <w:p w14:paraId="2A475510" w14:textId="6A49CB50" w:rsidR="00861F59" w:rsidRDefault="00861F59" w:rsidP="00C72AE1">
      <w:pPr>
        <w:spacing w:line="360" w:lineRule="auto"/>
        <w:jc w:val="both"/>
      </w:pPr>
      <w:r>
        <w:t>A = ..............</w:t>
      </w:r>
      <w:r w:rsidRPr="00861F59">
        <w:t xml:space="preserve"> </w:t>
      </w:r>
      <w:r>
        <w:t>..............</w:t>
      </w:r>
      <w:r w:rsidRPr="00861F59">
        <w:t xml:space="preserve"> </w:t>
      </w:r>
      <w:r>
        <w:t>..............</w:t>
      </w:r>
      <w:r w:rsidRPr="00861F59">
        <w:t xml:space="preserve"> </w:t>
      </w:r>
      <w:r>
        <w:t>..............</w:t>
      </w:r>
      <w:r w:rsidRPr="00861F59">
        <w:t xml:space="preserve"> </w:t>
      </w:r>
      <w:r>
        <w:t>..............</w:t>
      </w:r>
      <w:r w:rsidRPr="00861F59">
        <w:t xml:space="preserve"> </w:t>
      </w:r>
      <w:r>
        <w:t>..............</w:t>
      </w:r>
      <w:r w:rsidRPr="00861F59">
        <w:t xml:space="preserve"> </w:t>
      </w:r>
      <w:r>
        <w:t>..............</w:t>
      </w:r>
      <w:r w:rsidRPr="00861F59">
        <w:t xml:space="preserve"> </w:t>
      </w:r>
      <w:r>
        <w:t>..............</w:t>
      </w:r>
      <w:r w:rsidRPr="00861F59">
        <w:t xml:space="preserve"> </w:t>
      </w:r>
      <w:r>
        <w:t>..............</w:t>
      </w:r>
    </w:p>
    <w:p w14:paraId="09C24E52" w14:textId="77777777" w:rsidR="00861F59" w:rsidRDefault="00861F59" w:rsidP="00C72AE1">
      <w:pPr>
        <w:spacing w:line="360" w:lineRule="auto"/>
        <w:jc w:val="both"/>
      </w:pPr>
    </w:p>
    <w:p w14:paraId="7ADDA6D7" w14:textId="77777777" w:rsidR="00861F59" w:rsidRDefault="00861F59" w:rsidP="00C72AE1">
      <w:pPr>
        <w:spacing w:line="360" w:lineRule="auto"/>
        <w:jc w:val="both"/>
      </w:pPr>
    </w:p>
    <w:p w14:paraId="28318204" w14:textId="50B065AF" w:rsidR="00861F59" w:rsidRDefault="00861F59" w:rsidP="00C72AE1">
      <w:pPr>
        <w:spacing w:line="360" w:lineRule="auto"/>
        <w:jc w:val="both"/>
      </w:pPr>
      <w:r>
        <w:t>B = ..............</w:t>
      </w:r>
      <w:r w:rsidRPr="00861F59">
        <w:t xml:space="preserve"> </w:t>
      </w:r>
      <w:r>
        <w:t>..............</w:t>
      </w:r>
      <w:r w:rsidRPr="00861F59">
        <w:t xml:space="preserve"> </w:t>
      </w:r>
      <w:r>
        <w:t>..............</w:t>
      </w:r>
      <w:r w:rsidRPr="00861F59">
        <w:t xml:space="preserve"> </w:t>
      </w:r>
      <w:r>
        <w:t>..............</w:t>
      </w:r>
      <w:r w:rsidRPr="00861F59">
        <w:t xml:space="preserve"> </w:t>
      </w:r>
      <w:r>
        <w:t>..............</w:t>
      </w:r>
      <w:r w:rsidRPr="00861F59">
        <w:t xml:space="preserve"> </w:t>
      </w:r>
      <w:r>
        <w:t>..............</w:t>
      </w:r>
      <w:r w:rsidRPr="00861F59">
        <w:t xml:space="preserve"> </w:t>
      </w:r>
      <w:r>
        <w:t>..............</w:t>
      </w:r>
      <w:r w:rsidRPr="00861F59">
        <w:t xml:space="preserve"> </w:t>
      </w:r>
      <w:r>
        <w:t>..............</w:t>
      </w:r>
      <w:r w:rsidRPr="00861F59">
        <w:t xml:space="preserve"> </w:t>
      </w:r>
      <w:r>
        <w:t>..............</w:t>
      </w:r>
    </w:p>
    <w:p w14:paraId="38362564" w14:textId="77777777" w:rsidR="00861F59" w:rsidRDefault="00861F59" w:rsidP="00C72AE1">
      <w:pPr>
        <w:spacing w:line="360" w:lineRule="auto"/>
        <w:jc w:val="both"/>
      </w:pPr>
    </w:p>
    <w:p w14:paraId="4D4F2837" w14:textId="3978153E" w:rsidR="00861F59" w:rsidRDefault="00861F59" w:rsidP="00C72AE1">
      <w:pPr>
        <w:spacing w:line="360" w:lineRule="auto"/>
        <w:jc w:val="both"/>
      </w:pPr>
      <w:r>
        <w:t>C = ..............</w:t>
      </w:r>
      <w:r w:rsidRPr="00861F59">
        <w:t xml:space="preserve"> </w:t>
      </w:r>
      <w:r>
        <w:t>..............</w:t>
      </w:r>
      <w:r w:rsidRPr="00861F59">
        <w:t xml:space="preserve"> </w:t>
      </w:r>
      <w:r>
        <w:t>..............</w:t>
      </w:r>
      <w:r w:rsidRPr="00861F59">
        <w:t xml:space="preserve"> </w:t>
      </w:r>
      <w:r>
        <w:t>..............</w:t>
      </w:r>
      <w:r w:rsidRPr="00861F59">
        <w:t xml:space="preserve"> </w:t>
      </w:r>
      <w:r>
        <w:t>..............</w:t>
      </w:r>
      <w:r w:rsidRPr="00861F59">
        <w:t xml:space="preserve"> </w:t>
      </w:r>
      <w:r>
        <w:t>..............</w:t>
      </w:r>
      <w:r w:rsidRPr="00861F59">
        <w:t xml:space="preserve"> </w:t>
      </w:r>
      <w:r>
        <w:t>..............</w:t>
      </w:r>
      <w:r w:rsidRPr="00861F59">
        <w:t xml:space="preserve"> </w:t>
      </w:r>
      <w:r>
        <w:t>..............</w:t>
      </w:r>
      <w:r w:rsidRPr="00861F59">
        <w:t xml:space="preserve"> </w:t>
      </w:r>
      <w:r>
        <w:t>..............</w:t>
      </w:r>
    </w:p>
    <w:p w14:paraId="2C099ADD" w14:textId="77777777" w:rsidR="00153362" w:rsidRDefault="00153362" w:rsidP="00C72AE1">
      <w:pPr>
        <w:spacing w:line="360" w:lineRule="auto"/>
        <w:jc w:val="both"/>
      </w:pPr>
    </w:p>
    <w:p w14:paraId="51F7E3D6" w14:textId="77777777" w:rsidR="00F75668" w:rsidRDefault="00153362" w:rsidP="00F75668">
      <w:pPr>
        <w:jc w:val="both"/>
        <w:rPr>
          <w:rStyle w:val="ng-star-inserted"/>
          <w:color w:val="303030"/>
        </w:rPr>
      </w:pPr>
      <w:r>
        <w:rPr>
          <w:b/>
          <w:bCs/>
          <w:color w:val="303030"/>
        </w:rPr>
        <w:t>Pertanyaan Analisis Singkat:</w:t>
      </w:r>
      <w:r>
        <w:rPr>
          <w:rStyle w:val="ng-star-inserted"/>
          <w:color w:val="303030"/>
        </w:rPr>
        <w:t xml:space="preserve"> Bolehkah Anda menyusun HPS hanya dengan cara "menelepon" toko mesin tanpa menyimpan rekaman percakapan atau meminta penawaran tertulis? Jelaskan alasannya! </w:t>
      </w:r>
    </w:p>
    <w:p w14:paraId="325A5549" w14:textId="12A7FF40" w:rsidR="00153362" w:rsidRDefault="00153362" w:rsidP="00F75668">
      <w:pPr>
        <w:jc w:val="both"/>
        <w:rPr>
          <w:color w:val="303030"/>
        </w:rPr>
      </w:pPr>
      <w:r>
        <w:rPr>
          <w:b/>
          <w:bCs/>
          <w:color w:val="303030"/>
        </w:rPr>
        <w:t>Jawaban:</w:t>
      </w:r>
      <w:r>
        <w:rPr>
          <w:rStyle w:val="ng-star-inserted"/>
          <w:color w:val="303030"/>
        </w:rPr>
        <w:t xml:space="preserve"> ........................................................................................................................................</w:t>
      </w:r>
    </w:p>
    <w:p w14:paraId="4E86A943" w14:textId="77777777" w:rsidR="00153362" w:rsidRDefault="00153362" w:rsidP="00F75668">
      <w:pPr>
        <w:jc w:val="both"/>
      </w:pPr>
    </w:p>
    <w:p w14:paraId="5D5DA478" w14:textId="77777777" w:rsidR="00153362" w:rsidRDefault="00153362" w:rsidP="00C72AE1">
      <w:pPr>
        <w:spacing w:line="360" w:lineRule="auto"/>
        <w:jc w:val="both"/>
      </w:pPr>
    </w:p>
    <w:sectPr w:rsidR="0015336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oogle Sans Text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F0690"/>
    <w:multiLevelType w:val="multilevel"/>
    <w:tmpl w:val="D6200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E90531"/>
    <w:multiLevelType w:val="multilevel"/>
    <w:tmpl w:val="BE402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1421DD"/>
    <w:multiLevelType w:val="multilevel"/>
    <w:tmpl w:val="9DD2F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4A0840"/>
    <w:multiLevelType w:val="multilevel"/>
    <w:tmpl w:val="6DAE1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5BF4E22"/>
    <w:multiLevelType w:val="multilevel"/>
    <w:tmpl w:val="789A3A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C68318D"/>
    <w:multiLevelType w:val="multilevel"/>
    <w:tmpl w:val="6E8EB3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DEE772A"/>
    <w:multiLevelType w:val="multilevel"/>
    <w:tmpl w:val="D37487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52988065">
    <w:abstractNumId w:val="6"/>
  </w:num>
  <w:num w:numId="2" w16cid:durableId="1886407859">
    <w:abstractNumId w:val="3"/>
  </w:num>
  <w:num w:numId="3" w16cid:durableId="1491411089">
    <w:abstractNumId w:val="4"/>
  </w:num>
  <w:num w:numId="4" w16cid:durableId="867332307">
    <w:abstractNumId w:val="2"/>
  </w:num>
  <w:num w:numId="5" w16cid:durableId="1600214928">
    <w:abstractNumId w:val="0"/>
  </w:num>
  <w:num w:numId="6" w16cid:durableId="1262954527">
    <w:abstractNumId w:val="1"/>
  </w:num>
  <w:num w:numId="7" w16cid:durableId="65025619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DD1"/>
    <w:rsid w:val="00153362"/>
    <w:rsid w:val="00160D3A"/>
    <w:rsid w:val="00164CCC"/>
    <w:rsid w:val="002C17CC"/>
    <w:rsid w:val="002D6198"/>
    <w:rsid w:val="003D1A8D"/>
    <w:rsid w:val="003D1B31"/>
    <w:rsid w:val="003F4694"/>
    <w:rsid w:val="00423E83"/>
    <w:rsid w:val="00442E6E"/>
    <w:rsid w:val="005D786F"/>
    <w:rsid w:val="0060735A"/>
    <w:rsid w:val="00661749"/>
    <w:rsid w:val="007341D9"/>
    <w:rsid w:val="00736BC3"/>
    <w:rsid w:val="007E41C9"/>
    <w:rsid w:val="00810DD1"/>
    <w:rsid w:val="00861F59"/>
    <w:rsid w:val="008A2D81"/>
    <w:rsid w:val="008B26AB"/>
    <w:rsid w:val="00A24494"/>
    <w:rsid w:val="00B632BF"/>
    <w:rsid w:val="00C72AE1"/>
    <w:rsid w:val="00C73986"/>
    <w:rsid w:val="00CC109E"/>
    <w:rsid w:val="00DE7C98"/>
    <w:rsid w:val="00E26D03"/>
    <w:rsid w:val="00EC5540"/>
    <w:rsid w:val="00F75668"/>
    <w:rsid w:val="00F85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49191"/>
  <w15:chartTrackingRefBased/>
  <w15:docId w15:val="{616B6A46-4791-DD46-AD35-1171A16D5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32BF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0D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0D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0D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0D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0D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0DD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0DD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0DD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0DD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0D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0D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0D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0D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0D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0D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0D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0D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0D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0DD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0D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0D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0D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0D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0D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0D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0D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0D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0D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0DD1"/>
    <w:rPr>
      <w:b/>
      <w:bCs/>
      <w:smallCaps/>
      <w:color w:val="0F4761" w:themeColor="accent1" w:themeShade="BF"/>
      <w:spacing w:val="5"/>
    </w:rPr>
  </w:style>
  <w:style w:type="character" w:customStyle="1" w:styleId="ng-star-inserted">
    <w:name w:val="ng-star-inserted"/>
    <w:basedOn w:val="DefaultParagraphFont"/>
    <w:rsid w:val="00160D3A"/>
  </w:style>
  <w:style w:type="paragraph" w:customStyle="1" w:styleId="paragraph">
    <w:name w:val="paragraph"/>
    <w:basedOn w:val="Normal"/>
    <w:rsid w:val="00160D3A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164C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755</Words>
  <Characters>4928</Characters>
  <Application>Microsoft Office Word</Application>
  <DocSecurity>0</DocSecurity>
  <Lines>246</Lines>
  <Paragraphs>105</Paragraphs>
  <ScaleCrop>false</ScaleCrop>
  <Company/>
  <LinksUpToDate>false</LinksUpToDate>
  <CharactersWithSpaces>5578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Monika</dc:creator>
  <cp:keywords/>
  <dc:description/>
  <cp:lastModifiedBy>dr. Monika</cp:lastModifiedBy>
  <cp:revision>21</cp:revision>
  <dcterms:created xsi:type="dcterms:W3CDTF">2026-06-11T04:14:00Z</dcterms:created>
  <dcterms:modified xsi:type="dcterms:W3CDTF">2026-06-12T04:42:00Z</dcterms:modified>
</cp:coreProperties>
</file>